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C25C" w14:textId="77777777" w:rsidR="00DB300E" w:rsidRDefault="00DB300E" w:rsidP="006D7AA5">
      <w:pPr>
        <w:jc w:val="right"/>
        <w:sectPr w:rsidR="00DB300E" w:rsidSect="002C6DF9">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pgMar w:top="1418" w:right="1134" w:bottom="1418" w:left="1134" w:header="2041" w:footer="2268" w:gutter="0"/>
          <w:cols w:space="720"/>
          <w:titlePg/>
          <w:docGrid w:linePitch="360"/>
        </w:sectPr>
      </w:pPr>
    </w:p>
    <w:p w14:paraId="788FB85A" w14:textId="5F834F2F" w:rsidR="00274CEE" w:rsidRDefault="00274CEE" w:rsidP="00A346B0">
      <w:pPr>
        <w:rPr>
          <w:sz w:val="20"/>
          <w:szCs w:val="20"/>
        </w:rPr>
      </w:pPr>
    </w:p>
    <w:p w14:paraId="4B81A3D4" w14:textId="77777777" w:rsidR="006B66BF" w:rsidRPr="00F04F0E" w:rsidRDefault="006B66BF" w:rsidP="00A346B0">
      <w:pPr>
        <w:rPr>
          <w:sz w:val="20"/>
          <w:szCs w:val="20"/>
        </w:rPr>
      </w:pPr>
    </w:p>
    <w:p w14:paraId="129AE13D" w14:textId="027AE22E" w:rsidR="00AF370A" w:rsidRDefault="000D3673" w:rsidP="00274CEE">
      <w:pPr>
        <w:pStyle w:val="1GIBODYTEXT"/>
        <w:jc w:val="right"/>
      </w:pPr>
      <w:r>
        <w:t>Friday, 9 May 2025</w:t>
      </w:r>
    </w:p>
    <w:p w14:paraId="4A117F57" w14:textId="77777777" w:rsidR="00DD2CDD" w:rsidRDefault="00DD2CDD" w:rsidP="00BF77B3">
      <w:pPr>
        <w:pStyle w:val="1GIBODYTEXT"/>
      </w:pPr>
    </w:p>
    <w:p w14:paraId="6897389D" w14:textId="77777777" w:rsidR="000D3673" w:rsidRPr="000D3673" w:rsidRDefault="000D3673" w:rsidP="00BF77B3">
      <w:pPr>
        <w:pStyle w:val="1GIBODYTEXT"/>
        <w:rPr>
          <w:lang w:val="fr-FR"/>
        </w:rPr>
      </w:pPr>
      <w:r w:rsidRPr="000D3673">
        <w:rPr>
          <w:lang w:val="fr-FR"/>
        </w:rPr>
        <w:t xml:space="preserve">Avenue de France 23 </w:t>
      </w:r>
    </w:p>
    <w:p w14:paraId="6A112B87" w14:textId="77777777" w:rsidR="000D3673" w:rsidRPr="000D3673" w:rsidRDefault="000D3673" w:rsidP="00BF77B3">
      <w:pPr>
        <w:pStyle w:val="1GIBODYTEXT"/>
        <w:rPr>
          <w:lang w:val="fr-FR"/>
        </w:rPr>
      </w:pPr>
      <w:r w:rsidRPr="000D3673">
        <w:rPr>
          <w:lang w:val="fr-FR"/>
        </w:rPr>
        <w:t xml:space="preserve">Geneva, CH-1202 </w:t>
      </w:r>
    </w:p>
    <w:p w14:paraId="380C2D3E" w14:textId="0C63C1DE" w:rsidR="00DD2CDD" w:rsidRDefault="000D3673" w:rsidP="00BF77B3">
      <w:pPr>
        <w:pStyle w:val="1GIBODYTEXT"/>
      </w:pPr>
      <w:r w:rsidRPr="000D3673">
        <w:t>Switzerland</w:t>
      </w:r>
    </w:p>
    <w:p w14:paraId="38BB9A04" w14:textId="0CDD3527" w:rsidR="000D3673" w:rsidRPr="001B0186" w:rsidRDefault="000D3673" w:rsidP="00BF77B3">
      <w:pPr>
        <w:pStyle w:val="1GIBODYTEXT"/>
      </w:pPr>
      <w:r>
        <w:t>newsroom@globalinitiative.net</w:t>
      </w:r>
    </w:p>
    <w:p w14:paraId="22957327" w14:textId="77777777" w:rsidR="00D2606E" w:rsidRDefault="00D2606E" w:rsidP="00BF77B3">
      <w:pPr>
        <w:pStyle w:val="1GIBODYTEXT"/>
      </w:pPr>
    </w:p>
    <w:p w14:paraId="053027CD" w14:textId="3188462F" w:rsidR="00D2606E" w:rsidRDefault="000D3673" w:rsidP="00BF77B3">
      <w:pPr>
        <w:pStyle w:val="1GIBODYTEXT"/>
      </w:pPr>
      <w:r w:rsidRPr="000D3673">
        <w:rPr>
          <w:rFonts w:ascii="Lato Black" w:hAnsi="Lato Black" w:cstheme="minorBidi"/>
          <w:b/>
          <w:noProof/>
          <w:color w:val="auto"/>
          <w:sz w:val="24"/>
          <w:szCs w:val="24"/>
          <w:lang w:val="en-US"/>
        </w:rPr>
        <w:t>NEW REPORT EXPLORES MISLEADING RECRUITMENT AND LABOUR EXPLOITATION IN RUSSIA’S DRONE INDUSTRY</w:t>
      </w:r>
    </w:p>
    <w:p w14:paraId="7719C4D9" w14:textId="77777777" w:rsidR="000D3673" w:rsidRDefault="000D3673" w:rsidP="00DD2CDD">
      <w:pPr>
        <w:pStyle w:val="1GIBODYTEXT"/>
      </w:pPr>
    </w:p>
    <w:p w14:paraId="2F7BF418" w14:textId="77777777" w:rsidR="000D3673" w:rsidRDefault="000D3673" w:rsidP="000D3673">
      <w:pPr>
        <w:pStyle w:val="1GIBODYTEXT"/>
        <w:rPr>
          <w:lang w:val="en-GB"/>
        </w:rPr>
      </w:pPr>
      <w:r w:rsidRPr="000D3673">
        <w:rPr>
          <w:lang w:val="en-GB"/>
        </w:rPr>
        <w:t xml:space="preserve">A new investigation by the Global Initiative Against Transnational Organized Crime (GI-TOC) has revealed significant concerns regarding the recruitment and labour conditions of young women brought to work in Russia’s </w:t>
      </w:r>
      <w:proofErr w:type="spellStart"/>
      <w:r w:rsidRPr="000D3673">
        <w:rPr>
          <w:lang w:val="en-GB"/>
        </w:rPr>
        <w:t>Alabuga</w:t>
      </w:r>
      <w:proofErr w:type="spellEnd"/>
      <w:r w:rsidRPr="000D3673">
        <w:rPr>
          <w:lang w:val="en-GB"/>
        </w:rPr>
        <w:t xml:space="preserve"> Special Economic Zone (SEZ). The report, </w:t>
      </w:r>
      <w:r w:rsidRPr="000D3673">
        <w:rPr>
          <w:i/>
          <w:iCs/>
          <w:lang w:val="en-GB"/>
        </w:rPr>
        <w:t>“Who is Making Russia’s Drones? The Migrant Women Exploited for Russia’s War Economy”</w:t>
      </w:r>
      <w:r w:rsidRPr="000D3673">
        <w:rPr>
          <w:lang w:val="en-GB"/>
        </w:rPr>
        <w:t xml:space="preserve"> provides an in-depth examination of misleading recruitment strategies, exploitative working conditions, and growing international scrutiny surrounding the program.</w:t>
      </w:r>
    </w:p>
    <w:p w14:paraId="26E0998C" w14:textId="77777777" w:rsidR="000D3673" w:rsidRPr="000D3673" w:rsidRDefault="000D3673" w:rsidP="000D3673">
      <w:pPr>
        <w:pStyle w:val="1GIBODYTEXT"/>
        <w:rPr>
          <w:lang w:val="en-GB"/>
        </w:rPr>
      </w:pPr>
    </w:p>
    <w:p w14:paraId="414FFD9B" w14:textId="77777777" w:rsidR="000D3673" w:rsidRPr="000D3673" w:rsidRDefault="000D3673" w:rsidP="000D3673">
      <w:pPr>
        <w:pStyle w:val="1GIBODYTEXT"/>
        <w:rPr>
          <w:lang w:val="en-GB"/>
        </w:rPr>
      </w:pPr>
      <w:r w:rsidRPr="000D3673">
        <w:rPr>
          <w:lang w:val="en-GB"/>
        </w:rPr>
        <w:t xml:space="preserve">The </w:t>
      </w:r>
      <w:proofErr w:type="spellStart"/>
      <w:r w:rsidRPr="000D3673">
        <w:rPr>
          <w:lang w:val="en-GB"/>
        </w:rPr>
        <w:t>Alabuga</w:t>
      </w:r>
      <w:proofErr w:type="spellEnd"/>
      <w:r w:rsidRPr="000D3673">
        <w:rPr>
          <w:lang w:val="en-GB"/>
        </w:rPr>
        <w:t xml:space="preserve"> SEZ, located in Tatarstan, has become a key hub for Russia’s military drone production since the full-scale invasion of Ukraine. To sustain production, in the face of workforce shortages, the SEZ launched the </w:t>
      </w:r>
      <w:proofErr w:type="spellStart"/>
      <w:r w:rsidRPr="000D3673">
        <w:rPr>
          <w:lang w:val="en-GB"/>
        </w:rPr>
        <w:t>Alabuga</w:t>
      </w:r>
      <w:proofErr w:type="spellEnd"/>
      <w:r w:rsidRPr="000D3673">
        <w:rPr>
          <w:lang w:val="en-GB"/>
        </w:rPr>
        <w:t xml:space="preserve"> Start program, which recruits young women aged 18-22 from Africa, Latin America, and South Asia. </w:t>
      </w:r>
    </w:p>
    <w:p w14:paraId="20014E57" w14:textId="77777777" w:rsidR="000D3673" w:rsidRDefault="000D3673" w:rsidP="000D3673">
      <w:pPr>
        <w:pStyle w:val="1GIBODYTEXT"/>
        <w:rPr>
          <w:lang w:val="en-GB"/>
        </w:rPr>
      </w:pPr>
    </w:p>
    <w:p w14:paraId="34C108B0" w14:textId="1D033B29" w:rsidR="000D3673" w:rsidRDefault="000D3673" w:rsidP="000D3673">
      <w:pPr>
        <w:pStyle w:val="1GIBODYTEXT"/>
        <w:rPr>
          <w:lang w:val="en-GB"/>
        </w:rPr>
      </w:pPr>
      <w:r w:rsidRPr="000D3673">
        <w:rPr>
          <w:lang w:val="en-GB"/>
        </w:rPr>
        <w:t>These recruits are enticed with promises of education, high salaries, and career advancement, but some of them find themselves working under restrictive conditions—many without prior knowledge that they would be involved in military drone production.</w:t>
      </w:r>
    </w:p>
    <w:p w14:paraId="79A1506C" w14:textId="77777777" w:rsidR="000D3673" w:rsidRPr="000D3673" w:rsidRDefault="000D3673" w:rsidP="000D3673">
      <w:pPr>
        <w:pStyle w:val="1GIBODYTEXT"/>
        <w:rPr>
          <w:lang w:val="en-GB"/>
        </w:rPr>
      </w:pPr>
    </w:p>
    <w:p w14:paraId="6C77188F" w14:textId="77777777" w:rsidR="000D3673" w:rsidRPr="000D3673" w:rsidRDefault="000D3673" w:rsidP="000D3673">
      <w:pPr>
        <w:pStyle w:val="1GIBODYTEXT"/>
        <w:rPr>
          <w:lang w:val="en-GB"/>
        </w:rPr>
      </w:pPr>
      <w:r w:rsidRPr="000D3673">
        <w:rPr>
          <w:lang w:val="en-GB"/>
        </w:rPr>
        <w:t xml:space="preserve">The report reveals that </w:t>
      </w:r>
      <w:proofErr w:type="spellStart"/>
      <w:r w:rsidRPr="000D3673">
        <w:rPr>
          <w:lang w:val="en-GB"/>
        </w:rPr>
        <w:t>Alabuga</w:t>
      </w:r>
      <w:proofErr w:type="spellEnd"/>
      <w:r w:rsidRPr="000D3673">
        <w:rPr>
          <w:lang w:val="en-GB"/>
        </w:rPr>
        <w:t xml:space="preserve"> Start has expanded its recruitment network significantly, now targeting young women in Latin America and south Asia as well as Africa.</w:t>
      </w:r>
    </w:p>
    <w:p w14:paraId="2FF610E0" w14:textId="77777777" w:rsidR="000D3673" w:rsidRDefault="000D3673" w:rsidP="000D3673">
      <w:pPr>
        <w:pStyle w:val="1GIBODYTEXT"/>
        <w:rPr>
          <w:lang w:val="en-GB"/>
        </w:rPr>
      </w:pPr>
      <w:r w:rsidRPr="000D3673">
        <w:rPr>
          <w:lang w:val="en-GB"/>
        </w:rPr>
        <w:t>Testimonies from workers describe long hours, constant surveillance, and hazardous working environments, with some reporting exposure to caustic chemicals without adequate protection.</w:t>
      </w:r>
    </w:p>
    <w:p w14:paraId="0EF6D9A1" w14:textId="77777777" w:rsidR="000D3673" w:rsidRPr="000D3673" w:rsidRDefault="000D3673" w:rsidP="000D3673">
      <w:pPr>
        <w:pStyle w:val="1GIBODYTEXT"/>
        <w:rPr>
          <w:lang w:val="en-GB"/>
        </w:rPr>
      </w:pPr>
    </w:p>
    <w:p w14:paraId="0DF21CA6" w14:textId="77777777" w:rsidR="000D3673" w:rsidRPr="000D3673" w:rsidRDefault="000D3673" w:rsidP="000D3673">
      <w:pPr>
        <w:pStyle w:val="1GIBODYTEXT"/>
        <w:rPr>
          <w:lang w:val="en-GB"/>
        </w:rPr>
      </w:pPr>
      <w:r w:rsidRPr="000D3673">
        <w:rPr>
          <w:lang w:val="en-GB"/>
        </w:rPr>
        <w:t xml:space="preserve">Additionally, the report documents allegations of racial harassment, particularly against African workers, adding another layer of concern regarding their treatment at the facility. The risks extend beyond poor working conditions. The </w:t>
      </w:r>
      <w:proofErr w:type="spellStart"/>
      <w:r w:rsidRPr="000D3673">
        <w:rPr>
          <w:lang w:val="en-GB"/>
        </w:rPr>
        <w:t>Alabuga</w:t>
      </w:r>
      <w:proofErr w:type="spellEnd"/>
      <w:r w:rsidRPr="000D3673">
        <w:rPr>
          <w:lang w:val="en-GB"/>
        </w:rPr>
        <w:t xml:space="preserve"> SEZ itself was targeted in a Ukrainian drone strike in April 2024, which injured several foreign workers, raising questions about the safety of those recruited under false </w:t>
      </w:r>
      <w:proofErr w:type="spellStart"/>
      <w:r w:rsidRPr="000D3673">
        <w:rPr>
          <w:lang w:val="en-GB"/>
        </w:rPr>
        <w:t>pretenses</w:t>
      </w:r>
      <w:proofErr w:type="spellEnd"/>
      <w:r w:rsidRPr="000D3673">
        <w:rPr>
          <w:lang w:val="en-GB"/>
        </w:rPr>
        <w:t xml:space="preserve">. </w:t>
      </w:r>
    </w:p>
    <w:p w14:paraId="12FC314C" w14:textId="77777777" w:rsidR="000D3673" w:rsidRDefault="000D3673" w:rsidP="000D3673">
      <w:pPr>
        <w:pStyle w:val="1GIBODYTEXT"/>
        <w:rPr>
          <w:lang w:val="en-GB"/>
        </w:rPr>
      </w:pPr>
    </w:p>
    <w:p w14:paraId="1C41B36B" w14:textId="6D272D27" w:rsidR="000D3673" w:rsidRDefault="000D3673" w:rsidP="000D3673">
      <w:pPr>
        <w:pStyle w:val="1GIBODYTEXT"/>
        <w:rPr>
          <w:lang w:val="en-GB"/>
        </w:rPr>
      </w:pPr>
      <w:r w:rsidRPr="000D3673">
        <w:rPr>
          <w:lang w:val="en-GB"/>
        </w:rPr>
        <w:t xml:space="preserve">The investigation has also identified responses from several governments and </w:t>
      </w:r>
      <w:proofErr w:type="spellStart"/>
      <w:r w:rsidRPr="000D3673">
        <w:rPr>
          <w:lang w:val="en-GB"/>
        </w:rPr>
        <w:t>Alabuga’s</w:t>
      </w:r>
      <w:proofErr w:type="spellEnd"/>
      <w:r w:rsidRPr="000D3673">
        <w:rPr>
          <w:lang w:val="en-GB"/>
        </w:rPr>
        <w:t xml:space="preserve"> local partners. Some African nations have initiated inquiries into the program, and, in some cases, local partners have taken steps to limit recruitment or distance themselves from </w:t>
      </w:r>
      <w:proofErr w:type="spellStart"/>
      <w:r w:rsidRPr="000D3673">
        <w:rPr>
          <w:lang w:val="en-GB"/>
        </w:rPr>
        <w:t>Alabuga</w:t>
      </w:r>
      <w:proofErr w:type="spellEnd"/>
      <w:r w:rsidRPr="000D3673">
        <w:rPr>
          <w:lang w:val="en-GB"/>
        </w:rPr>
        <w:t xml:space="preserve"> Start.</w:t>
      </w:r>
    </w:p>
    <w:p w14:paraId="574B1679" w14:textId="77777777" w:rsidR="000D3673" w:rsidRPr="000D3673" w:rsidRDefault="000D3673" w:rsidP="000D3673">
      <w:pPr>
        <w:pStyle w:val="1GIBODYTEXT"/>
        <w:rPr>
          <w:lang w:val="en-GB"/>
        </w:rPr>
      </w:pPr>
    </w:p>
    <w:p w14:paraId="1F8CE2AB" w14:textId="77777777" w:rsidR="000D3673" w:rsidRPr="000D3673" w:rsidRDefault="000D3673" w:rsidP="000D3673">
      <w:pPr>
        <w:pStyle w:val="1GIBODYTEXT"/>
        <w:rPr>
          <w:lang w:val="en-GB"/>
        </w:rPr>
      </w:pPr>
      <w:r w:rsidRPr="000D3673">
        <w:rPr>
          <w:lang w:val="en-GB"/>
        </w:rPr>
        <w:t xml:space="preserve">The case of </w:t>
      </w:r>
      <w:proofErr w:type="spellStart"/>
      <w:r w:rsidRPr="000D3673">
        <w:rPr>
          <w:lang w:val="en-GB"/>
        </w:rPr>
        <w:t>Alabuga</w:t>
      </w:r>
      <w:proofErr w:type="spellEnd"/>
      <w:r w:rsidRPr="000D3673">
        <w:rPr>
          <w:lang w:val="en-GB"/>
        </w:rPr>
        <w:t xml:space="preserve"> Start highlights broader vulnerabilities faced by migrant workers in conflict-related industries. As governments consider their responses, the report recommends stronger protections for overseas workers, increased </w:t>
      </w:r>
      <w:r w:rsidRPr="000D3673">
        <w:rPr>
          <w:lang w:val="en-GB"/>
        </w:rPr>
        <w:lastRenderedPageBreak/>
        <w:t>scrutiny of recruitment agencies, and diplomatic engagement to safeguard citizens from deceptive labour schemes.</w:t>
      </w:r>
    </w:p>
    <w:p w14:paraId="75A3CD74" w14:textId="77777777" w:rsidR="000D3673" w:rsidRDefault="000D3673" w:rsidP="000D3673">
      <w:pPr>
        <w:pStyle w:val="1GIBODYTEXT"/>
        <w:rPr>
          <w:rFonts w:cs="Times New Roman"/>
          <w:color w:val="auto"/>
          <w:lang w:val="en-GB"/>
        </w:rPr>
      </w:pPr>
    </w:p>
    <w:p w14:paraId="64C8DEA8" w14:textId="76AA12E5" w:rsidR="00C46A5D" w:rsidRDefault="000D3673" w:rsidP="000D3673">
      <w:pPr>
        <w:pStyle w:val="1GIBODYTEXT"/>
        <w:rPr>
          <w:rFonts w:cs="Times New Roman"/>
          <w:color w:val="auto"/>
          <w:lang w:val="en-GB"/>
        </w:rPr>
      </w:pPr>
      <w:r w:rsidRPr="000D3673">
        <w:rPr>
          <w:rFonts w:cs="Times New Roman"/>
          <w:color w:val="auto"/>
          <w:lang w:val="en-GB"/>
        </w:rPr>
        <w:t>The full report is available here</w:t>
      </w:r>
      <w:r>
        <w:rPr>
          <w:rFonts w:cs="Times New Roman"/>
          <w:color w:val="auto"/>
          <w:lang w:val="en-GB"/>
        </w:rPr>
        <w:t xml:space="preserve">: </w:t>
      </w:r>
      <w:hyperlink r:id="rId14" w:history="1">
        <w:r w:rsidRPr="005E0012">
          <w:rPr>
            <w:rStyle w:val="Hyperlink"/>
            <w:rFonts w:ascii="Lato" w:eastAsia="Aptos" w:hAnsi="Lato" w:cs="Times New Roman"/>
            <w:kern w:val="2"/>
            <w:sz w:val="21"/>
            <w:szCs w:val="21"/>
            <w:lang w:val="en-GB"/>
            <w14:ligatures w14:val="standardContextual"/>
          </w:rPr>
          <w:t>https://globalinitiative.net/analysis/who-is-making-russias-drones/</w:t>
        </w:r>
      </w:hyperlink>
    </w:p>
    <w:p w14:paraId="30E50993" w14:textId="77777777" w:rsidR="000D3673" w:rsidRDefault="000D3673" w:rsidP="000D3673">
      <w:pPr>
        <w:pStyle w:val="1GIBODYTEXT"/>
        <w:pBdr>
          <w:bottom w:val="single" w:sz="6" w:space="1" w:color="auto"/>
        </w:pBdr>
        <w:rPr>
          <w:b/>
          <w:bCs/>
          <w:lang w:val="en-GB"/>
        </w:rPr>
      </w:pPr>
    </w:p>
    <w:p w14:paraId="1B1E5D72" w14:textId="77777777" w:rsidR="000D3673" w:rsidRDefault="000D3673" w:rsidP="000D3673">
      <w:pPr>
        <w:pStyle w:val="1GIBODYTEXT"/>
        <w:rPr>
          <w:b/>
          <w:bCs/>
          <w:lang w:val="en-GB"/>
        </w:rPr>
      </w:pPr>
    </w:p>
    <w:p w14:paraId="6578724B" w14:textId="5DAD1A40" w:rsidR="000D3673" w:rsidRPr="000D3673" w:rsidRDefault="000D3673" w:rsidP="000D3673">
      <w:pPr>
        <w:pStyle w:val="1GIBODYTEXT"/>
        <w:rPr>
          <w:b/>
          <w:bCs/>
          <w:lang w:val="en-GB"/>
        </w:rPr>
      </w:pPr>
      <w:r w:rsidRPr="000D3673">
        <w:rPr>
          <w:b/>
          <w:bCs/>
          <w:lang w:val="en-GB"/>
        </w:rPr>
        <w:t>FACTSHEET – KEY FINDINGS:</w:t>
      </w:r>
    </w:p>
    <w:p w14:paraId="2653219E" w14:textId="77777777" w:rsidR="000D3673" w:rsidRPr="000D3673" w:rsidRDefault="000D3673" w:rsidP="000D3673">
      <w:pPr>
        <w:pStyle w:val="1GIBODYTEXT"/>
        <w:rPr>
          <w:lang w:val="en-GB"/>
        </w:rPr>
      </w:pPr>
    </w:p>
    <w:p w14:paraId="58C5A14E" w14:textId="77777777" w:rsidR="000D3673" w:rsidRPr="000D3673" w:rsidRDefault="000D3673" w:rsidP="000D3673">
      <w:pPr>
        <w:pStyle w:val="1GIBODYBULLET"/>
        <w:rPr>
          <w:lang w:val="en-GB"/>
        </w:rPr>
      </w:pPr>
      <w:r w:rsidRPr="000D3673">
        <w:rPr>
          <w:b/>
          <w:bCs/>
          <w:lang w:val="en-GB"/>
        </w:rPr>
        <w:t>Recruitment expansion:</w:t>
      </w:r>
      <w:r w:rsidRPr="000D3673">
        <w:rPr>
          <w:lang w:val="en-GB"/>
        </w:rPr>
        <w:t xml:space="preserve"> Initially targeting Africa, the </w:t>
      </w:r>
      <w:proofErr w:type="spellStart"/>
      <w:r w:rsidRPr="000D3673">
        <w:rPr>
          <w:lang w:val="en-GB"/>
        </w:rPr>
        <w:t>Alabuga</w:t>
      </w:r>
      <w:proofErr w:type="spellEnd"/>
      <w:r w:rsidRPr="000D3673">
        <w:rPr>
          <w:lang w:val="en-GB"/>
        </w:rPr>
        <w:t xml:space="preserve"> Start program has now expanded to up to 85 countries, with growing recruitment efforts in Latin America and South Asia.</w:t>
      </w:r>
    </w:p>
    <w:p w14:paraId="30CA030E" w14:textId="77777777" w:rsidR="000D3673" w:rsidRPr="000D3673" w:rsidRDefault="000D3673" w:rsidP="000D3673">
      <w:pPr>
        <w:pStyle w:val="1GIBODYBULLET"/>
        <w:rPr>
          <w:lang w:val="en-GB"/>
        </w:rPr>
      </w:pPr>
      <w:r w:rsidRPr="000D3673">
        <w:rPr>
          <w:b/>
          <w:bCs/>
          <w:lang w:val="en-GB"/>
        </w:rPr>
        <w:t>Fraudulent and misleading recruitment:</w:t>
      </w:r>
      <w:r w:rsidRPr="000D3673">
        <w:rPr>
          <w:lang w:val="en-GB"/>
        </w:rPr>
        <w:t xml:space="preserve"> Many participants were not fully informed about the nature of their work before arriving in Russia, with some believing they were enrolling in a work-study program.</w:t>
      </w:r>
    </w:p>
    <w:p w14:paraId="50E40222" w14:textId="77777777" w:rsidR="000D3673" w:rsidRPr="000D3673" w:rsidRDefault="000D3673" w:rsidP="000D3673">
      <w:pPr>
        <w:pStyle w:val="1GIBODYBULLET"/>
        <w:rPr>
          <w:lang w:val="en-GB"/>
        </w:rPr>
      </w:pPr>
      <w:r w:rsidRPr="000D3673">
        <w:rPr>
          <w:b/>
          <w:bCs/>
          <w:lang w:val="en-GB"/>
        </w:rPr>
        <w:t xml:space="preserve">Exploitative working conditions: </w:t>
      </w:r>
      <w:r w:rsidRPr="000D3673">
        <w:rPr>
          <w:lang w:val="en-GB"/>
        </w:rPr>
        <w:t>Reports from participants detail long hours, constant surveillance, exposure to hazardous chemicals, and broken promises about education opportunities.</w:t>
      </w:r>
    </w:p>
    <w:p w14:paraId="5632A838" w14:textId="77777777" w:rsidR="000D3673" w:rsidRPr="000D3673" w:rsidRDefault="000D3673" w:rsidP="000D3673">
      <w:pPr>
        <w:pStyle w:val="1GIBODYBULLET"/>
        <w:rPr>
          <w:lang w:val="en-GB"/>
        </w:rPr>
      </w:pPr>
      <w:r w:rsidRPr="000D3673">
        <w:rPr>
          <w:b/>
          <w:bCs/>
          <w:lang w:val="en-GB"/>
        </w:rPr>
        <w:t>Allegations of racial harassment:</w:t>
      </w:r>
      <w:r w:rsidRPr="000D3673">
        <w:rPr>
          <w:lang w:val="en-GB"/>
        </w:rPr>
        <w:t xml:space="preserve"> Testimonies from African workers describe discriminatory treatment and workplace mistreatment.</w:t>
      </w:r>
    </w:p>
    <w:p w14:paraId="706C4C53" w14:textId="77777777" w:rsidR="000D3673" w:rsidRDefault="000D3673" w:rsidP="000D3673">
      <w:pPr>
        <w:pStyle w:val="1GIBODYBULLET"/>
        <w:rPr>
          <w:lang w:val="en-GB"/>
        </w:rPr>
      </w:pPr>
      <w:r w:rsidRPr="000D3673">
        <w:rPr>
          <w:b/>
          <w:bCs/>
          <w:lang w:val="en-GB"/>
        </w:rPr>
        <w:t>Worker safety risks:</w:t>
      </w:r>
      <w:r w:rsidRPr="000D3673">
        <w:rPr>
          <w:lang w:val="en-GB"/>
        </w:rPr>
        <w:t xml:space="preserve"> In April 2024, a Ukrainian drone strike on the </w:t>
      </w:r>
      <w:proofErr w:type="spellStart"/>
      <w:r w:rsidRPr="000D3673">
        <w:rPr>
          <w:lang w:val="en-GB"/>
        </w:rPr>
        <w:t>Alabuga</w:t>
      </w:r>
      <w:proofErr w:type="spellEnd"/>
      <w:r w:rsidRPr="000D3673">
        <w:rPr>
          <w:lang w:val="en-GB"/>
        </w:rPr>
        <w:t xml:space="preserve"> SEZ injured several African workers, raising further concerns about the risks faced by foreign recruits. </w:t>
      </w:r>
      <w:proofErr w:type="spellStart"/>
      <w:r w:rsidRPr="000D3673">
        <w:rPr>
          <w:lang w:val="en-GB"/>
        </w:rPr>
        <w:t>Alabuga</w:t>
      </w:r>
      <w:proofErr w:type="spellEnd"/>
      <w:r w:rsidRPr="000D3673">
        <w:rPr>
          <w:lang w:val="en-GB"/>
        </w:rPr>
        <w:t xml:space="preserve"> SEZ was targeted by Ukrainian drones as recently as 23 April.  </w:t>
      </w:r>
    </w:p>
    <w:p w14:paraId="3C42D1BC" w14:textId="77777777" w:rsidR="000D3673" w:rsidRDefault="000D3673" w:rsidP="000D3673">
      <w:pPr>
        <w:pStyle w:val="1GIBODYBULLET"/>
        <w:numPr>
          <w:ilvl w:val="0"/>
          <w:numId w:val="0"/>
        </w:numPr>
        <w:pBdr>
          <w:bottom w:val="single" w:sz="6" w:space="1" w:color="auto"/>
        </w:pBdr>
        <w:rPr>
          <w:b/>
          <w:bCs/>
          <w:lang w:val="en-GB"/>
        </w:rPr>
      </w:pPr>
    </w:p>
    <w:p w14:paraId="49C309D2" w14:textId="77777777" w:rsidR="000D3673" w:rsidRPr="000D3673" w:rsidRDefault="000D3673" w:rsidP="000D3673">
      <w:pPr>
        <w:pStyle w:val="1GIBODYBULLET"/>
        <w:numPr>
          <w:ilvl w:val="0"/>
          <w:numId w:val="0"/>
        </w:numPr>
        <w:rPr>
          <w:lang w:val="en-GB"/>
        </w:rPr>
      </w:pPr>
    </w:p>
    <w:p w14:paraId="50B872B6" w14:textId="77777777" w:rsidR="000D3673" w:rsidRDefault="000D3673" w:rsidP="000D3673">
      <w:pPr>
        <w:pStyle w:val="1GIBODYTEXT"/>
        <w:rPr>
          <w:b/>
          <w:bCs/>
        </w:rPr>
      </w:pPr>
      <w:r w:rsidRPr="000D3673">
        <w:rPr>
          <w:b/>
          <w:bCs/>
        </w:rPr>
        <w:t>ABOUT THE GLOBAL INITIATIVE</w:t>
      </w:r>
    </w:p>
    <w:p w14:paraId="777A8F6C" w14:textId="77777777" w:rsidR="000D3673" w:rsidRDefault="000D3673" w:rsidP="000D3673">
      <w:pPr>
        <w:pStyle w:val="1GIBODYTEXT"/>
        <w:rPr>
          <w:b/>
          <w:bCs/>
        </w:rPr>
      </w:pPr>
    </w:p>
    <w:p w14:paraId="38FABA01" w14:textId="77777777" w:rsidR="000D3673" w:rsidRDefault="000D3673" w:rsidP="000D3673">
      <w:pPr>
        <w:pStyle w:val="1GIBODYTEXT"/>
      </w:pPr>
      <w:r w:rsidRPr="000D3673">
        <w:t>The Global Initiative is an independent civil-society organization, headquartered in Geneva, Switzerland, with a globally dispersed Secretariat and a high-level advisory board. Its network members include prominent law</w:t>
      </w:r>
      <w:r>
        <w:t xml:space="preserve"> </w:t>
      </w:r>
      <w:r w:rsidRPr="000D3673">
        <w:t>enforcement, governance</w:t>
      </w:r>
      <w:r>
        <w:t>,</w:t>
      </w:r>
      <w:r w:rsidRPr="000D3673">
        <w:t xml:space="preserve"> and development practitioners dedicated to seeking new and innovative strategies and responses to organized crime.</w:t>
      </w:r>
    </w:p>
    <w:p w14:paraId="7777EF0A" w14:textId="77777777" w:rsidR="000D3673" w:rsidRDefault="000D3673" w:rsidP="000D3673">
      <w:pPr>
        <w:pStyle w:val="1GIBODYTEXT"/>
      </w:pPr>
    </w:p>
    <w:p w14:paraId="7FF5CEA7" w14:textId="4DD882E7" w:rsidR="00DB67C5" w:rsidRPr="00836160" w:rsidRDefault="000D3673" w:rsidP="000D3673">
      <w:pPr>
        <w:pStyle w:val="1GIBODYTEXT"/>
      </w:pPr>
      <w:hyperlink r:id="rId15" w:history="1">
        <w:r w:rsidRPr="000D3673">
          <w:rPr>
            <w:rStyle w:val="Hyperlink"/>
          </w:rPr>
          <w:t>READ MORE</w:t>
        </w:r>
        <w:r w:rsidR="00836160" w:rsidRPr="000D3673">
          <w:rPr>
            <w:rStyle w:val="Hyperlink"/>
          </w:rPr>
          <w:br w:type="page"/>
        </w:r>
      </w:hyperlink>
    </w:p>
    <w:sectPr w:rsidR="00DB67C5" w:rsidRPr="00836160" w:rsidSect="00733C6D">
      <w:endnotePr>
        <w:numFmt w:val="decimal"/>
      </w:endnotePr>
      <w:type w:val="continuous"/>
      <w:pgSz w:w="11900" w:h="16840"/>
      <w:pgMar w:top="1418" w:right="1134" w:bottom="1418" w:left="1134" w:header="1191"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3AA7" w14:textId="77777777" w:rsidR="00B813F1" w:rsidRDefault="00B813F1" w:rsidP="00E43133">
      <w:r>
        <w:separator/>
      </w:r>
    </w:p>
  </w:endnote>
  <w:endnote w:type="continuationSeparator" w:id="0">
    <w:p w14:paraId="3BCD2B85" w14:textId="77777777" w:rsidR="00B813F1" w:rsidRDefault="00B813F1" w:rsidP="00E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4D"/>
    <w:family w:val="swiss"/>
    <w:pitch w:val="variable"/>
    <w:sig w:usb0="E10002FF" w:usb1="5000ECFF" w:usb2="00000021" w:usb3="00000000" w:csb0="0000019F" w:csb1="00000000"/>
  </w:font>
  <w:font w:name="Lato Heavy">
    <w:altName w:val="Calibri"/>
    <w:panose1 w:val="020F0502020204030203"/>
    <w:charset w:val="00"/>
    <w:family w:val="swiss"/>
    <w:pitch w:val="variable"/>
    <w:sig w:usb0="E10002FF" w:usb1="5000ECFF" w:usb2="0000002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panose1 w:val="020F0502020204030203"/>
    <w:charset w:val="4D"/>
    <w:family w:val="swiss"/>
    <w:pitch w:val="variable"/>
    <w:sig w:usb0="E10002FF" w:usb1="5000ECFF" w:usb2="00000021"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Times New Roman (Body CS)">
    <w:panose1 w:val="020B0604020202020204"/>
    <w:charset w:val="00"/>
    <w:family w:val="roman"/>
    <w:notTrueType/>
    <w:pitch w:val="default"/>
  </w:font>
  <w:font w:name="Lato Black">
    <w:panose1 w:val="020F0502020204030203"/>
    <w:charset w:val="4D"/>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libri (Body)">
    <w:altName w:val="Calibri"/>
    <w:panose1 w:val="020B0604020202020204"/>
    <w:charset w:val="00"/>
    <w:family w:val="roman"/>
    <w:pitch w:val="default"/>
  </w:font>
  <w:font w:name="Lato-Light">
    <w:altName w:val="Lato"/>
    <w:panose1 w:val="020F0502020204030203"/>
    <w:charset w:val="4D"/>
    <w:family w:val="swiss"/>
    <w:pitch w:val="variable"/>
    <w:sig w:usb0="800000AF" w:usb1="4000604A" w:usb2="00000000" w:usb3="00000000" w:csb0="00000093" w:csb1="00000000"/>
  </w:font>
  <w:font w:name="Lato Medium">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A97C" w14:textId="77777777" w:rsidR="002C6DF9" w:rsidRDefault="002C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110081"/>
      <w:docPartObj>
        <w:docPartGallery w:val="Page Numbers (Bottom of Page)"/>
        <w:docPartUnique/>
      </w:docPartObj>
    </w:sdtPr>
    <w:sdtContent>
      <w:p w14:paraId="70E24863" w14:textId="77777777" w:rsidR="00F80666" w:rsidRPr="003B02B2" w:rsidRDefault="00F80666" w:rsidP="00BF77B3">
        <w:pPr>
          <w:pStyle w:val="GIPageno"/>
          <w:framePr w:wrap="notBeside" w:x="10704" w:y="348"/>
        </w:pPr>
        <w:r w:rsidRPr="003B02B2">
          <w:fldChar w:fldCharType="begin"/>
        </w:r>
        <w:r w:rsidRPr="003B02B2">
          <w:instrText xml:space="preserve"> PAGE </w:instrText>
        </w:r>
        <w:r w:rsidRPr="003B02B2">
          <w:fldChar w:fldCharType="separate"/>
        </w:r>
        <w:r w:rsidR="00797FC8" w:rsidRPr="003B02B2">
          <w:rPr>
            <w:noProof/>
          </w:rPr>
          <w:t>6</w:t>
        </w:r>
        <w:r w:rsidRPr="003B02B2">
          <w:fldChar w:fldCharType="end"/>
        </w:r>
      </w:p>
    </w:sdtContent>
  </w:sdt>
  <w:p w14:paraId="53990F00" w14:textId="71E8D70F" w:rsidR="00F80666" w:rsidRDefault="00BF77B3" w:rsidP="00F80666">
    <w:r>
      <w:rPr>
        <w:noProof/>
      </w:rPr>
      <w:drawing>
        <wp:anchor distT="0" distB="0" distL="114300" distR="114300" simplePos="0" relativeHeight="251674624" behindDoc="0" locked="0" layoutInCell="1" allowOverlap="1" wp14:anchorId="69FE60F1" wp14:editId="01144B59">
          <wp:simplePos x="0" y="0"/>
          <wp:positionH relativeFrom="column">
            <wp:posOffset>-722226</wp:posOffset>
          </wp:positionH>
          <wp:positionV relativeFrom="paragraph">
            <wp:posOffset>-941886</wp:posOffset>
          </wp:positionV>
          <wp:extent cx="7551134" cy="172942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ITOC letter p2.png"/>
                  <pic:cNvPicPr/>
                </pic:nvPicPr>
                <pic:blipFill rotWithShape="1">
                  <a:blip r:embed="rId1">
                    <a:extLst>
                      <a:ext uri="{28A0092B-C50C-407E-A947-70E740481C1C}">
                        <a14:useLocalDpi xmlns:a14="http://schemas.microsoft.com/office/drawing/2010/main" val="0"/>
                      </a:ext>
                    </a:extLst>
                  </a:blip>
                  <a:srcRect t="83792"/>
                  <a:stretch/>
                </pic:blipFill>
                <pic:spPr bwMode="auto">
                  <a:xfrm>
                    <a:off x="0" y="0"/>
                    <a:ext cx="7551134" cy="1729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26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101C" w14:textId="0C77BCDC" w:rsidR="006240C1" w:rsidRDefault="002C6DF9">
    <w:pPr>
      <w:pStyle w:val="Footer"/>
    </w:pPr>
    <w:r>
      <w:rPr>
        <w:noProof/>
      </w:rPr>
      <w:drawing>
        <wp:anchor distT="0" distB="0" distL="114300" distR="114300" simplePos="0" relativeHeight="251676672" behindDoc="0" locked="0" layoutInCell="1" allowOverlap="1" wp14:anchorId="58CD5589" wp14:editId="25902CBB">
          <wp:simplePos x="0" y="0"/>
          <wp:positionH relativeFrom="column">
            <wp:posOffset>-3498850</wp:posOffset>
          </wp:positionH>
          <wp:positionV relativeFrom="page">
            <wp:posOffset>9289415</wp:posOffset>
          </wp:positionV>
          <wp:extent cx="12920345" cy="219456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20345" cy="219456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44830746" wp14:editId="7E2021C5">
              <wp:simplePos x="0" y="0"/>
              <wp:positionH relativeFrom="column">
                <wp:posOffset>-139700</wp:posOffset>
              </wp:positionH>
              <wp:positionV relativeFrom="paragraph">
                <wp:posOffset>771767</wp:posOffset>
              </wp:positionV>
              <wp:extent cx="6143625" cy="64279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43625" cy="642796"/>
                      </a:xfrm>
                      <a:prstGeom prst="rect">
                        <a:avLst/>
                      </a:prstGeom>
                      <a:noFill/>
                      <a:ln w="6350">
                        <a:noFill/>
                      </a:ln>
                    </wps:spPr>
                    <wps:txbx>
                      <w:txbxContent>
                        <w:p w14:paraId="6FEFF9C7" w14:textId="77777777" w:rsidR="002C6DF9" w:rsidRDefault="002C6DF9" w:rsidP="002C6DF9">
                          <w:pPr>
                            <w:pStyle w:val="2GIaddress"/>
                            <w:rPr>
                              <w:color w:val="FFFFFF" w:themeColor="background1"/>
                            </w:rPr>
                          </w:pPr>
                          <w:r>
                            <w:rPr>
                              <w:rFonts w:cs="Lato Medium"/>
                              <w:color w:val="FFFFFF" w:themeColor="background1"/>
                            </w:rPr>
                            <w:t>secretariat</w:t>
                          </w:r>
                          <w:r w:rsidRPr="00A346B0">
                            <w:rPr>
                              <w:rFonts w:cs="Lato Medium"/>
                              <w:color w:val="FFFFFF" w:themeColor="background1"/>
                            </w:rPr>
                            <w:t>@globali</w:t>
                          </w:r>
                          <w:r w:rsidRPr="00EA16CE">
                            <w:rPr>
                              <w:rFonts w:cs="Lato Medium"/>
                              <w:color w:val="FFFFFF" w:themeColor="background1"/>
                            </w:rPr>
                            <w:t>nitiative.ne</w:t>
                          </w:r>
                          <w:r w:rsidRPr="00EA16CE">
                            <w:rPr>
                              <w:color w:val="FFFFFF" w:themeColor="background1"/>
                            </w:rPr>
                            <w:t>t</w:t>
                          </w:r>
                        </w:p>
                        <w:p w14:paraId="4F81964E" w14:textId="55D88EED" w:rsidR="002C6DF9" w:rsidRPr="00EA16CE" w:rsidRDefault="002C6DF9" w:rsidP="002C6DF9">
                          <w:pPr>
                            <w:pStyle w:val="2GIaddress"/>
                            <w:rPr>
                              <w:color w:val="FFFFFF" w:themeColor="background1"/>
                            </w:rPr>
                          </w:pPr>
                          <w:r w:rsidRPr="00EA16CE">
                            <w:rPr>
                              <w:rFonts w:cs="Lato Medium"/>
                              <w:color w:val="FFFFFF" w:themeColor="background1"/>
                            </w:rPr>
                            <w:t>globalinitiative.ne</w:t>
                          </w:r>
                          <w:r w:rsidRPr="00EA16CE">
                            <w:rPr>
                              <w:color w:val="FFFFFF" w:themeColor="background1"/>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30746" id="_x0000_t202" coordsize="21600,21600" o:spt="202" path="m,l,21600r21600,l21600,xe">
              <v:stroke joinstyle="miter"/>
              <v:path gradientshapeok="t" o:connecttype="rect"/>
            </v:shapetype>
            <v:shape id="Text Box 15" o:spid="_x0000_s1026" type="#_x0000_t202" style="position:absolute;margin-left:-11pt;margin-top:60.75pt;width:483.75pt;height: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" filled="f" stroked="f" strokeweight=".5pt">
              <v:textbox>
                <w:txbxContent>
                  <w:p w14:paraId="6FEFF9C7" w14:textId="77777777" w:rsidR="002C6DF9" w:rsidRDefault="002C6DF9" w:rsidP="002C6DF9">
                    <w:pPr>
                      <w:pStyle w:val="2GIaddress"/>
                      <w:rPr>
                        <w:color w:val="FFFFFF" w:themeColor="background1"/>
                      </w:rPr>
                    </w:pPr>
                    <w:r>
                      <w:rPr>
                        <w:rFonts w:cs="Lato Medium"/>
                        <w:color w:val="FFFFFF" w:themeColor="background1"/>
                      </w:rPr>
                      <w:t>secretariat</w:t>
                    </w:r>
                    <w:r w:rsidRPr="00A346B0">
                      <w:rPr>
                        <w:rFonts w:cs="Lato Medium"/>
                        <w:color w:val="FFFFFF" w:themeColor="background1"/>
                      </w:rPr>
                      <w:t>@globali</w:t>
                    </w:r>
                    <w:r w:rsidRPr="00EA16CE">
                      <w:rPr>
                        <w:rFonts w:cs="Lato Medium"/>
                        <w:color w:val="FFFFFF" w:themeColor="background1"/>
                      </w:rPr>
                      <w:t>nitiative.ne</w:t>
                    </w:r>
                    <w:r w:rsidRPr="00EA16CE">
                      <w:rPr>
                        <w:color w:val="FFFFFF" w:themeColor="background1"/>
                      </w:rPr>
                      <w:t>t</w:t>
                    </w:r>
                  </w:p>
                  <w:p w14:paraId="4F81964E" w14:textId="55D88EED" w:rsidR="002C6DF9" w:rsidRPr="00EA16CE" w:rsidRDefault="002C6DF9" w:rsidP="002C6DF9">
                    <w:pPr>
                      <w:pStyle w:val="2GIaddress"/>
                      <w:rPr>
                        <w:color w:val="FFFFFF" w:themeColor="background1"/>
                      </w:rPr>
                    </w:pPr>
                    <w:r w:rsidRPr="00EA16CE">
                      <w:rPr>
                        <w:rFonts w:cs="Lato Medium"/>
                        <w:color w:val="FFFFFF" w:themeColor="background1"/>
                      </w:rPr>
                      <w:t>globalinitiative.ne</w:t>
                    </w:r>
                    <w:r w:rsidRPr="00EA16CE">
                      <w:rPr>
                        <w:color w:val="FFFFFF" w:themeColor="background1"/>
                      </w:rPr>
                      <w:t>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27987" w14:textId="77777777" w:rsidR="00B813F1" w:rsidRDefault="00B813F1" w:rsidP="00E43133">
      <w:r>
        <w:separator/>
      </w:r>
    </w:p>
  </w:footnote>
  <w:footnote w:type="continuationSeparator" w:id="0">
    <w:p w14:paraId="55675200" w14:textId="77777777" w:rsidR="00B813F1" w:rsidRDefault="00B813F1" w:rsidP="00E4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F507" w14:textId="77777777" w:rsidR="002C6DF9" w:rsidRDefault="002C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45D7" w14:textId="77777777" w:rsidR="00A00B06" w:rsidRDefault="00A00B06" w:rsidP="00A00B06">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5700" w14:textId="1ADA3C8F" w:rsidR="006240C1" w:rsidRDefault="0032708E">
    <w:pPr>
      <w:pStyle w:val="Header"/>
    </w:pPr>
    <w:r w:rsidRPr="006D7AA5">
      <w:rPr>
        <w:noProof/>
      </w:rPr>
      <w:drawing>
        <wp:anchor distT="0" distB="0" distL="114300" distR="114300" simplePos="0" relativeHeight="251680768" behindDoc="0" locked="0" layoutInCell="1" allowOverlap="1" wp14:anchorId="41520AF2" wp14:editId="0D9FA2D9">
          <wp:simplePos x="0" y="0"/>
          <wp:positionH relativeFrom="column">
            <wp:posOffset>4224474</wp:posOffset>
          </wp:positionH>
          <wp:positionV relativeFrom="page">
            <wp:posOffset>461010</wp:posOffset>
          </wp:positionV>
          <wp:extent cx="1993900" cy="779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3900" cy="779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665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E7A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C5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AE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C0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EE40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8F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C1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E243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306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655EA"/>
    <w:multiLevelType w:val="hybridMultilevel"/>
    <w:tmpl w:val="5FF4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741724"/>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6653C7"/>
    <w:multiLevelType w:val="multilevel"/>
    <w:tmpl w:val="0BA888B6"/>
    <w:lvl w:ilvl="0">
      <w:start w:val="1"/>
      <w:numFmt w:val="bullet"/>
      <w:lvlText w:val=""/>
      <w:lvlJc w:val="left"/>
      <w:pPr>
        <w:ind w:left="454" w:hanging="227"/>
      </w:pPr>
      <w:rPr>
        <w:rFonts w:ascii="Wingdings" w:hAnsi="Wingdings" w:hint="default"/>
        <w:color w:val="A24257"/>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864DF8"/>
    <w:multiLevelType w:val="hybridMultilevel"/>
    <w:tmpl w:val="E9B68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CDD2BE5"/>
    <w:multiLevelType w:val="multilevel"/>
    <w:tmpl w:val="AC445BE0"/>
    <w:lvl w:ilvl="0">
      <w:start w:val="1"/>
      <w:numFmt w:val="decimal"/>
      <w:lvlText w:val="%1."/>
      <w:lvlJc w:val="left"/>
      <w:pPr>
        <w:ind w:left="360" w:hanging="360"/>
      </w:pPr>
      <w:rPr>
        <w:rFonts w:ascii="Lato" w:hAnsi="Lato" w:hint="default"/>
        <w:b/>
        <w:i w:val="0"/>
        <w:color w:val="92D05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D646E7F"/>
    <w:multiLevelType w:val="hybridMultilevel"/>
    <w:tmpl w:val="B3D46EF0"/>
    <w:lvl w:ilvl="0" w:tplc="6B8EC420">
      <w:start w:val="1"/>
      <w:numFmt w:val="bullet"/>
      <w:pStyle w:val="1GIBODYBULLET"/>
      <w:lvlText w:val="n"/>
      <w:lvlJc w:val="left"/>
      <w:pPr>
        <w:ind w:left="360" w:hanging="360"/>
      </w:pPr>
      <w:rPr>
        <w:rFonts w:ascii="Wingdings" w:hAnsi="Wingdings" w:hint="default"/>
        <w:color w:val="A33247" w:themeColor="accent5"/>
        <w:sz w:val="1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2855D2"/>
    <w:multiLevelType w:val="hybridMultilevel"/>
    <w:tmpl w:val="6E843216"/>
    <w:lvl w:ilvl="0" w:tplc="E81C0F02">
      <w:start w:val="1"/>
      <w:numFmt w:val="bullet"/>
      <w:lvlText w:val=""/>
      <w:lvlJc w:val="left"/>
      <w:pPr>
        <w:ind w:left="587" w:hanging="360"/>
      </w:pPr>
      <w:rPr>
        <w:rFonts w:ascii="Wingdings" w:hAnsi="Wingdings" w:hint="default"/>
        <w:b w:val="0"/>
        <w:i w:val="0"/>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971A9"/>
    <w:multiLevelType w:val="hybridMultilevel"/>
    <w:tmpl w:val="3CD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C7E2C"/>
    <w:multiLevelType w:val="hybridMultilevel"/>
    <w:tmpl w:val="AC445BE0"/>
    <w:lvl w:ilvl="0" w:tplc="6E482B04">
      <w:start w:val="1"/>
      <w:numFmt w:val="decimal"/>
      <w:lvlText w:val="%1."/>
      <w:lvlJc w:val="left"/>
      <w:pPr>
        <w:ind w:left="360" w:hanging="360"/>
      </w:pPr>
      <w:rPr>
        <w:rFonts w:ascii="Lato" w:hAnsi="Lato" w:hint="default"/>
        <w:b/>
        <w:i w:val="0"/>
        <w:color w:val="92D05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187FAF"/>
    <w:multiLevelType w:val="multilevel"/>
    <w:tmpl w:val="770A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7111F"/>
    <w:multiLevelType w:val="hybridMultilevel"/>
    <w:tmpl w:val="818C6944"/>
    <w:lvl w:ilvl="0" w:tplc="114254CC">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33D11452"/>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96120"/>
    <w:multiLevelType w:val="hybridMultilevel"/>
    <w:tmpl w:val="FF2610A0"/>
    <w:lvl w:ilvl="0" w:tplc="36B410C8">
      <w:start w:val="1"/>
      <w:numFmt w:val="decimal"/>
      <w:lvlText w:val="%1."/>
      <w:lvlJc w:val="left"/>
      <w:pPr>
        <w:ind w:left="360" w:hanging="360"/>
      </w:pPr>
      <w:rPr>
        <w:rFonts w:ascii="Lato Heavy" w:hAnsi="Lato Heavy" w:hint="default"/>
        <w:b/>
        <w:bCs/>
        <w:i w:val="0"/>
        <w:iCs w:val="0"/>
        <w:color w:val="6590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3624B0"/>
    <w:multiLevelType w:val="hybridMultilevel"/>
    <w:tmpl w:val="591284E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B4A34DE"/>
    <w:multiLevelType w:val="multilevel"/>
    <w:tmpl w:val="0F50F38E"/>
    <w:lvl w:ilvl="0">
      <w:start w:val="1"/>
      <w:numFmt w:val="bullet"/>
      <w:lvlText w:val=""/>
      <w:lvlJc w:val="left"/>
      <w:pPr>
        <w:ind w:left="227" w:hanging="227"/>
      </w:pPr>
      <w:rPr>
        <w:rFonts w:ascii="Wingdings" w:hAnsi="Wingdings" w:hint="default"/>
        <w:color w:val="A2425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B4244D"/>
    <w:multiLevelType w:val="hybridMultilevel"/>
    <w:tmpl w:val="37C4D138"/>
    <w:lvl w:ilvl="0" w:tplc="E7565D62">
      <w:start w:val="1"/>
      <w:numFmt w:val="decimal"/>
      <w:lvlText w:val="%1."/>
      <w:lvlJc w:val="left"/>
      <w:pPr>
        <w:ind w:left="36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2B7AE0"/>
    <w:multiLevelType w:val="multilevel"/>
    <w:tmpl w:val="BC98AC36"/>
    <w:lvl w:ilvl="0">
      <w:start w:val="1"/>
      <w:numFmt w:val="bullet"/>
      <w:lvlText w:val=""/>
      <w:lvlJc w:val="left"/>
      <w:pPr>
        <w:ind w:left="360" w:hanging="360"/>
      </w:pPr>
      <w:rPr>
        <w:rFonts w:ascii="Wingdings" w:hAnsi="Wingdings" w:hint="default"/>
        <w:color w:val="64917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F3175FB"/>
    <w:multiLevelType w:val="hybridMultilevel"/>
    <w:tmpl w:val="F458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37AC5"/>
    <w:multiLevelType w:val="hybridMultilevel"/>
    <w:tmpl w:val="666A6C44"/>
    <w:lvl w:ilvl="0" w:tplc="08D8AA1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C64136"/>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450355"/>
    <w:multiLevelType w:val="hybridMultilevel"/>
    <w:tmpl w:val="1E02A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4F0214"/>
    <w:multiLevelType w:val="hybridMultilevel"/>
    <w:tmpl w:val="14BA68FA"/>
    <w:lvl w:ilvl="0" w:tplc="D354BA08">
      <w:start w:val="1"/>
      <w:numFmt w:val="decimal"/>
      <w:pStyle w:val="GIBodynumber"/>
      <w:lvlText w:val="%1."/>
      <w:lvlJc w:val="left"/>
      <w:pPr>
        <w:ind w:left="360" w:hanging="360"/>
      </w:pPr>
      <w:rPr>
        <w:rFonts w:ascii="Lato" w:hAnsi="Lato" w:hint="default"/>
        <w:b/>
        <w:i w:val="0"/>
        <w:color w:val="608C74"/>
        <w:sz w:val="18"/>
      </w:rPr>
    </w:lvl>
    <w:lvl w:ilvl="1" w:tplc="AF1C6AD0">
      <w:start w:val="1"/>
      <w:numFmt w:val="lowerLetter"/>
      <w:pStyle w:val="GIBodynumber2"/>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5E1510"/>
    <w:multiLevelType w:val="multilevel"/>
    <w:tmpl w:val="728C0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2D7E78"/>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96A3C"/>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0052C"/>
    <w:multiLevelType w:val="hybridMultilevel"/>
    <w:tmpl w:val="1B9697FA"/>
    <w:lvl w:ilvl="0" w:tplc="5ED8E142">
      <w:start w:val="1"/>
      <w:numFmt w:val="bullet"/>
      <w:pStyle w:val="GIBodybullet2"/>
      <w:lvlText w:val=""/>
      <w:lvlJc w:val="left"/>
      <w:pPr>
        <w:ind w:left="454" w:hanging="227"/>
      </w:pPr>
      <w:rPr>
        <w:rFonts w:ascii="Wingdings" w:hAnsi="Wingdings" w:hint="default"/>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A01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795C2B"/>
    <w:multiLevelType w:val="hybridMultilevel"/>
    <w:tmpl w:val="12022E28"/>
    <w:lvl w:ilvl="0" w:tplc="FA1C93EC">
      <w:start w:val="1"/>
      <w:numFmt w:val="bullet"/>
      <w:pStyle w:val="GITablebodybullet"/>
      <w:lvlText w:val=""/>
      <w:lvlJc w:val="left"/>
      <w:pPr>
        <w:ind w:left="360" w:hanging="360"/>
      </w:pPr>
      <w:rPr>
        <w:rFonts w:ascii="Wingdings" w:hAnsi="Wingdings" w:hint="default"/>
        <w:color w:val="64917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712FE8"/>
    <w:multiLevelType w:val="multilevel"/>
    <w:tmpl w:val="42788A74"/>
    <w:lvl w:ilvl="0">
      <w:start w:val="1"/>
      <w:numFmt w:val="bullet"/>
      <w:lvlText w:val=""/>
      <w:lvlJc w:val="left"/>
      <w:pPr>
        <w:ind w:left="587" w:hanging="360"/>
      </w:pPr>
      <w:rPr>
        <w:rFonts w:ascii="Wingdings" w:hAnsi="Wingdings" w:hint="default"/>
        <w:b w:val="0"/>
        <w:i w:val="0"/>
        <w:color w:val="649178"/>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794E5F"/>
    <w:multiLevelType w:val="hybridMultilevel"/>
    <w:tmpl w:val="42E0E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2D253BC"/>
    <w:multiLevelType w:val="hybridMultilevel"/>
    <w:tmpl w:val="57E2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13284"/>
    <w:multiLevelType w:val="hybridMultilevel"/>
    <w:tmpl w:val="19F2B01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89D1EFD"/>
    <w:multiLevelType w:val="hybridMultilevel"/>
    <w:tmpl w:val="CC9AC5E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BF7268F"/>
    <w:multiLevelType w:val="hybridMultilevel"/>
    <w:tmpl w:val="D0805CB8"/>
    <w:lvl w:ilvl="0" w:tplc="CE5A066C">
      <w:start w:val="1"/>
      <w:numFmt w:val="bullet"/>
      <w:pStyle w:val="GIBodybullet1"/>
      <w:lvlText w:val=""/>
      <w:lvlJc w:val="left"/>
      <w:pPr>
        <w:ind w:left="227" w:hanging="227"/>
      </w:pPr>
      <w:rPr>
        <w:rFonts w:ascii="Wingdings" w:hAnsi="Wingdings" w:hint="default"/>
        <w:color w:val="6491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92109"/>
    <w:multiLevelType w:val="hybridMultilevel"/>
    <w:tmpl w:val="33C69732"/>
    <w:lvl w:ilvl="0" w:tplc="BC7EBA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27C58"/>
    <w:multiLevelType w:val="multilevel"/>
    <w:tmpl w:val="666A6C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6BE2EE3"/>
    <w:multiLevelType w:val="hybridMultilevel"/>
    <w:tmpl w:val="D682D61E"/>
    <w:lvl w:ilvl="0" w:tplc="437A22A8">
      <w:start w:val="1"/>
      <w:numFmt w:val="decimal"/>
      <w:lvlText w:val="%1."/>
      <w:lvlJc w:val="left"/>
      <w:pPr>
        <w:ind w:left="360" w:hanging="360"/>
      </w:pPr>
      <w:rPr>
        <w:rFonts w:ascii="Lato" w:hAnsi="Lato" w:hint="default"/>
        <w:b/>
        <w:i w:val="0"/>
        <w:color w:val="4C4864"/>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BB63F4"/>
    <w:multiLevelType w:val="hybridMultilevel"/>
    <w:tmpl w:val="88A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2100">
    <w:abstractNumId w:val="47"/>
  </w:num>
  <w:num w:numId="2" w16cid:durableId="1503661347">
    <w:abstractNumId w:val="11"/>
  </w:num>
  <w:num w:numId="3" w16cid:durableId="437875746">
    <w:abstractNumId w:val="25"/>
  </w:num>
  <w:num w:numId="4" w16cid:durableId="698241336">
    <w:abstractNumId w:val="13"/>
  </w:num>
  <w:num w:numId="5" w16cid:durableId="533687601">
    <w:abstractNumId w:val="17"/>
  </w:num>
  <w:num w:numId="6" w16cid:durableId="18823536">
    <w:abstractNumId w:val="40"/>
  </w:num>
  <w:num w:numId="7" w16cid:durableId="821116779">
    <w:abstractNumId w:val="29"/>
  </w:num>
  <w:num w:numId="8" w16cid:durableId="1684939271">
    <w:abstractNumId w:val="33"/>
  </w:num>
  <w:num w:numId="9" w16cid:durableId="1813012165">
    <w:abstractNumId w:val="37"/>
  </w:num>
  <w:num w:numId="10" w16cid:durableId="1033308157">
    <w:abstractNumId w:val="27"/>
  </w:num>
  <w:num w:numId="11" w16cid:durableId="965891769">
    <w:abstractNumId w:val="34"/>
  </w:num>
  <w:num w:numId="12" w16cid:durableId="1321079519">
    <w:abstractNumId w:val="21"/>
  </w:num>
  <w:num w:numId="13" w16cid:durableId="1680547608">
    <w:abstractNumId w:val="30"/>
  </w:num>
  <w:num w:numId="14" w16cid:durableId="207843429">
    <w:abstractNumId w:val="28"/>
  </w:num>
  <w:num w:numId="15" w16cid:durableId="1973902389">
    <w:abstractNumId w:val="45"/>
  </w:num>
  <w:num w:numId="16" w16cid:durableId="541141162">
    <w:abstractNumId w:val="46"/>
  </w:num>
  <w:num w:numId="17" w16cid:durableId="1267039385">
    <w:abstractNumId w:val="0"/>
  </w:num>
  <w:num w:numId="18" w16cid:durableId="1488782296">
    <w:abstractNumId w:val="1"/>
  </w:num>
  <w:num w:numId="19" w16cid:durableId="1877692721">
    <w:abstractNumId w:val="2"/>
  </w:num>
  <w:num w:numId="20" w16cid:durableId="1959094689">
    <w:abstractNumId w:val="3"/>
  </w:num>
  <w:num w:numId="21" w16cid:durableId="817839518">
    <w:abstractNumId w:val="8"/>
  </w:num>
  <w:num w:numId="22" w16cid:durableId="93718224">
    <w:abstractNumId w:val="4"/>
  </w:num>
  <w:num w:numId="23" w16cid:durableId="1275791915">
    <w:abstractNumId w:val="5"/>
  </w:num>
  <w:num w:numId="24" w16cid:durableId="392968136">
    <w:abstractNumId w:val="6"/>
  </w:num>
  <w:num w:numId="25" w16cid:durableId="1987855132">
    <w:abstractNumId w:val="7"/>
  </w:num>
  <w:num w:numId="26" w16cid:durableId="66265933">
    <w:abstractNumId w:val="9"/>
  </w:num>
  <w:num w:numId="27" w16cid:durableId="349457364">
    <w:abstractNumId w:val="22"/>
  </w:num>
  <w:num w:numId="28" w16cid:durableId="623393300">
    <w:abstractNumId w:val="10"/>
  </w:num>
  <w:num w:numId="29" w16cid:durableId="576938794">
    <w:abstractNumId w:val="41"/>
  </w:num>
  <w:num w:numId="30" w16cid:durableId="1546599943">
    <w:abstractNumId w:val="23"/>
  </w:num>
  <w:num w:numId="31" w16cid:durableId="1520385764">
    <w:abstractNumId w:val="39"/>
  </w:num>
  <w:num w:numId="32" w16cid:durableId="1720324432">
    <w:abstractNumId w:val="42"/>
  </w:num>
  <w:num w:numId="33" w16cid:durableId="1490561886">
    <w:abstractNumId w:val="20"/>
  </w:num>
  <w:num w:numId="34" w16cid:durableId="1110734452">
    <w:abstractNumId w:val="36"/>
  </w:num>
  <w:num w:numId="35" w16cid:durableId="507868897">
    <w:abstractNumId w:val="26"/>
  </w:num>
  <w:num w:numId="36" w16cid:durableId="259144545">
    <w:abstractNumId w:val="16"/>
  </w:num>
  <w:num w:numId="37" w16cid:durableId="1799378151">
    <w:abstractNumId w:val="38"/>
  </w:num>
  <w:num w:numId="38" w16cid:durableId="393091452">
    <w:abstractNumId w:val="18"/>
  </w:num>
  <w:num w:numId="39" w16cid:durableId="1010257592">
    <w:abstractNumId w:val="32"/>
  </w:num>
  <w:num w:numId="40" w16cid:durableId="2085301329">
    <w:abstractNumId w:val="14"/>
  </w:num>
  <w:num w:numId="41" w16cid:durableId="1751347197">
    <w:abstractNumId w:val="31"/>
  </w:num>
  <w:num w:numId="42" w16cid:durableId="1808625717">
    <w:abstractNumId w:val="44"/>
  </w:num>
  <w:num w:numId="43" w16cid:durableId="2144536066">
    <w:abstractNumId w:val="43"/>
  </w:num>
  <w:num w:numId="44" w16cid:durableId="86316542">
    <w:abstractNumId w:val="35"/>
  </w:num>
  <w:num w:numId="45" w16cid:durableId="1608998792">
    <w:abstractNumId w:val="24"/>
  </w:num>
  <w:num w:numId="46" w16cid:durableId="1304236042">
    <w:abstractNumId w:val="12"/>
  </w:num>
  <w:num w:numId="47" w16cid:durableId="583032048">
    <w:abstractNumId w:val="15"/>
  </w:num>
  <w:num w:numId="48" w16cid:durableId="1343387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4"/>
    <w:rsid w:val="0000589B"/>
    <w:rsid w:val="00010D1E"/>
    <w:rsid w:val="00012FB4"/>
    <w:rsid w:val="000171B4"/>
    <w:rsid w:val="0002285B"/>
    <w:rsid w:val="00023D4C"/>
    <w:rsid w:val="00025027"/>
    <w:rsid w:val="00026071"/>
    <w:rsid w:val="00026FE9"/>
    <w:rsid w:val="00030B56"/>
    <w:rsid w:val="00032FCF"/>
    <w:rsid w:val="000342B1"/>
    <w:rsid w:val="000408D5"/>
    <w:rsid w:val="000471A4"/>
    <w:rsid w:val="00050C18"/>
    <w:rsid w:val="000523B5"/>
    <w:rsid w:val="00052D66"/>
    <w:rsid w:val="000553B9"/>
    <w:rsid w:val="00055B38"/>
    <w:rsid w:val="00055CDC"/>
    <w:rsid w:val="0006361F"/>
    <w:rsid w:val="00066A3A"/>
    <w:rsid w:val="000714D2"/>
    <w:rsid w:val="00076400"/>
    <w:rsid w:val="00085601"/>
    <w:rsid w:val="00090AA2"/>
    <w:rsid w:val="00092B69"/>
    <w:rsid w:val="00093F77"/>
    <w:rsid w:val="0009743A"/>
    <w:rsid w:val="000A22B8"/>
    <w:rsid w:val="000B3ED9"/>
    <w:rsid w:val="000B5C5A"/>
    <w:rsid w:val="000B66D7"/>
    <w:rsid w:val="000C1CC9"/>
    <w:rsid w:val="000C3B8A"/>
    <w:rsid w:val="000C3E2B"/>
    <w:rsid w:val="000D03BF"/>
    <w:rsid w:val="000D1158"/>
    <w:rsid w:val="000D3673"/>
    <w:rsid w:val="000D66B4"/>
    <w:rsid w:val="000E069C"/>
    <w:rsid w:val="000E15B2"/>
    <w:rsid w:val="000E77F3"/>
    <w:rsid w:val="000E79D0"/>
    <w:rsid w:val="000F38F0"/>
    <w:rsid w:val="000F7831"/>
    <w:rsid w:val="001026F6"/>
    <w:rsid w:val="00104DAE"/>
    <w:rsid w:val="00105779"/>
    <w:rsid w:val="00106805"/>
    <w:rsid w:val="0011662B"/>
    <w:rsid w:val="00116F1C"/>
    <w:rsid w:val="001202F9"/>
    <w:rsid w:val="00120BE2"/>
    <w:rsid w:val="00123516"/>
    <w:rsid w:val="0013464A"/>
    <w:rsid w:val="00137F82"/>
    <w:rsid w:val="001409C7"/>
    <w:rsid w:val="00142E5F"/>
    <w:rsid w:val="00144366"/>
    <w:rsid w:val="00146B54"/>
    <w:rsid w:val="00150BBB"/>
    <w:rsid w:val="00151899"/>
    <w:rsid w:val="0015250D"/>
    <w:rsid w:val="00152CAC"/>
    <w:rsid w:val="00167C4B"/>
    <w:rsid w:val="001726CF"/>
    <w:rsid w:val="001951E7"/>
    <w:rsid w:val="0019722D"/>
    <w:rsid w:val="001974D0"/>
    <w:rsid w:val="00197B95"/>
    <w:rsid w:val="001B0186"/>
    <w:rsid w:val="001B040D"/>
    <w:rsid w:val="001B1125"/>
    <w:rsid w:val="001B13B9"/>
    <w:rsid w:val="001B1742"/>
    <w:rsid w:val="001B1F7F"/>
    <w:rsid w:val="001B273F"/>
    <w:rsid w:val="001B27E3"/>
    <w:rsid w:val="001B4063"/>
    <w:rsid w:val="001C1A52"/>
    <w:rsid w:val="001C3900"/>
    <w:rsid w:val="001C4C72"/>
    <w:rsid w:val="001D583B"/>
    <w:rsid w:val="001D5A8D"/>
    <w:rsid w:val="001D78D8"/>
    <w:rsid w:val="001D7F86"/>
    <w:rsid w:val="001E18C5"/>
    <w:rsid w:val="001E35EA"/>
    <w:rsid w:val="001F06C7"/>
    <w:rsid w:val="001F2D14"/>
    <w:rsid w:val="002015DE"/>
    <w:rsid w:val="00204DDE"/>
    <w:rsid w:val="00211AF4"/>
    <w:rsid w:val="0021215D"/>
    <w:rsid w:val="00225FCB"/>
    <w:rsid w:val="0022795F"/>
    <w:rsid w:val="00232233"/>
    <w:rsid w:val="002333E3"/>
    <w:rsid w:val="00235F3A"/>
    <w:rsid w:val="00244E4A"/>
    <w:rsid w:val="0025189C"/>
    <w:rsid w:val="002526C2"/>
    <w:rsid w:val="00252E49"/>
    <w:rsid w:val="0025385F"/>
    <w:rsid w:val="00256204"/>
    <w:rsid w:val="002569DD"/>
    <w:rsid w:val="0026238D"/>
    <w:rsid w:val="00262D6F"/>
    <w:rsid w:val="00266736"/>
    <w:rsid w:val="002741B4"/>
    <w:rsid w:val="00274CEE"/>
    <w:rsid w:val="00282ABB"/>
    <w:rsid w:val="0028570D"/>
    <w:rsid w:val="00286055"/>
    <w:rsid w:val="00294967"/>
    <w:rsid w:val="002A10D7"/>
    <w:rsid w:val="002B06C6"/>
    <w:rsid w:val="002B46BD"/>
    <w:rsid w:val="002C1AA7"/>
    <w:rsid w:val="002C1E56"/>
    <w:rsid w:val="002C6DF9"/>
    <w:rsid w:val="002D1045"/>
    <w:rsid w:val="002D2F37"/>
    <w:rsid w:val="002D3DE3"/>
    <w:rsid w:val="002E4691"/>
    <w:rsid w:val="002F0854"/>
    <w:rsid w:val="002F63DA"/>
    <w:rsid w:val="002F65CF"/>
    <w:rsid w:val="00303D4A"/>
    <w:rsid w:val="00303F6F"/>
    <w:rsid w:val="00304D64"/>
    <w:rsid w:val="0030670B"/>
    <w:rsid w:val="0030743B"/>
    <w:rsid w:val="003105B7"/>
    <w:rsid w:val="00315D7D"/>
    <w:rsid w:val="00321B2D"/>
    <w:rsid w:val="00323D62"/>
    <w:rsid w:val="003242A6"/>
    <w:rsid w:val="00324FB1"/>
    <w:rsid w:val="00326204"/>
    <w:rsid w:val="0032708E"/>
    <w:rsid w:val="00330D78"/>
    <w:rsid w:val="00333828"/>
    <w:rsid w:val="00343250"/>
    <w:rsid w:val="00351B8A"/>
    <w:rsid w:val="003547CA"/>
    <w:rsid w:val="003561C1"/>
    <w:rsid w:val="00365BC6"/>
    <w:rsid w:val="00367CCA"/>
    <w:rsid w:val="00376265"/>
    <w:rsid w:val="003830D8"/>
    <w:rsid w:val="003847DB"/>
    <w:rsid w:val="003A0020"/>
    <w:rsid w:val="003A100E"/>
    <w:rsid w:val="003A2DAF"/>
    <w:rsid w:val="003B02B2"/>
    <w:rsid w:val="003B061B"/>
    <w:rsid w:val="003B14E7"/>
    <w:rsid w:val="003B1A1F"/>
    <w:rsid w:val="003B1D16"/>
    <w:rsid w:val="003B44B9"/>
    <w:rsid w:val="003B66BD"/>
    <w:rsid w:val="003B6AA4"/>
    <w:rsid w:val="003C320A"/>
    <w:rsid w:val="003E0C0C"/>
    <w:rsid w:val="003E1459"/>
    <w:rsid w:val="003E2104"/>
    <w:rsid w:val="003E3973"/>
    <w:rsid w:val="003E442A"/>
    <w:rsid w:val="003E6028"/>
    <w:rsid w:val="003E688C"/>
    <w:rsid w:val="003E7D25"/>
    <w:rsid w:val="003F0864"/>
    <w:rsid w:val="003F2E54"/>
    <w:rsid w:val="003F5AA7"/>
    <w:rsid w:val="003F7334"/>
    <w:rsid w:val="00401807"/>
    <w:rsid w:val="00412EA3"/>
    <w:rsid w:val="00413803"/>
    <w:rsid w:val="004146ED"/>
    <w:rsid w:val="004170D7"/>
    <w:rsid w:val="004220CC"/>
    <w:rsid w:val="004224FE"/>
    <w:rsid w:val="00426D63"/>
    <w:rsid w:val="00430FD1"/>
    <w:rsid w:val="004379CA"/>
    <w:rsid w:val="00437FD3"/>
    <w:rsid w:val="00440B1C"/>
    <w:rsid w:val="004427FF"/>
    <w:rsid w:val="00443EBF"/>
    <w:rsid w:val="004441A8"/>
    <w:rsid w:val="00446D4C"/>
    <w:rsid w:val="0044787D"/>
    <w:rsid w:val="00453D0E"/>
    <w:rsid w:val="00455F7F"/>
    <w:rsid w:val="00456A3D"/>
    <w:rsid w:val="0046676E"/>
    <w:rsid w:val="004715B7"/>
    <w:rsid w:val="004718B8"/>
    <w:rsid w:val="00473622"/>
    <w:rsid w:val="00474153"/>
    <w:rsid w:val="0047585B"/>
    <w:rsid w:val="00475B58"/>
    <w:rsid w:val="004853C8"/>
    <w:rsid w:val="00491789"/>
    <w:rsid w:val="004A59E0"/>
    <w:rsid w:val="004B0D25"/>
    <w:rsid w:val="004C1359"/>
    <w:rsid w:val="004C3905"/>
    <w:rsid w:val="004C5B30"/>
    <w:rsid w:val="004D6B2D"/>
    <w:rsid w:val="004D71CF"/>
    <w:rsid w:val="004D7A2B"/>
    <w:rsid w:val="004E0BEF"/>
    <w:rsid w:val="004E13D3"/>
    <w:rsid w:val="004E4E64"/>
    <w:rsid w:val="004F0E6C"/>
    <w:rsid w:val="004F617A"/>
    <w:rsid w:val="0050159B"/>
    <w:rsid w:val="00504DEE"/>
    <w:rsid w:val="00505E35"/>
    <w:rsid w:val="00507778"/>
    <w:rsid w:val="0051065C"/>
    <w:rsid w:val="005114D4"/>
    <w:rsid w:val="00517863"/>
    <w:rsid w:val="00520A00"/>
    <w:rsid w:val="00522E90"/>
    <w:rsid w:val="00523A6E"/>
    <w:rsid w:val="0052610F"/>
    <w:rsid w:val="00533B18"/>
    <w:rsid w:val="0054693C"/>
    <w:rsid w:val="00550DF0"/>
    <w:rsid w:val="0055765B"/>
    <w:rsid w:val="00562BA3"/>
    <w:rsid w:val="00566072"/>
    <w:rsid w:val="00567549"/>
    <w:rsid w:val="00571B9F"/>
    <w:rsid w:val="00577184"/>
    <w:rsid w:val="00577624"/>
    <w:rsid w:val="0058022B"/>
    <w:rsid w:val="00580750"/>
    <w:rsid w:val="00596B5C"/>
    <w:rsid w:val="005B0152"/>
    <w:rsid w:val="005B4540"/>
    <w:rsid w:val="005C317A"/>
    <w:rsid w:val="005C4B9F"/>
    <w:rsid w:val="005C69FD"/>
    <w:rsid w:val="005D0EC0"/>
    <w:rsid w:val="005D51D9"/>
    <w:rsid w:val="005D5637"/>
    <w:rsid w:val="005E0819"/>
    <w:rsid w:val="005E5702"/>
    <w:rsid w:val="005E74E9"/>
    <w:rsid w:val="005F593A"/>
    <w:rsid w:val="006013FB"/>
    <w:rsid w:val="00602C5C"/>
    <w:rsid w:val="00604462"/>
    <w:rsid w:val="006055B2"/>
    <w:rsid w:val="00607598"/>
    <w:rsid w:val="006116B4"/>
    <w:rsid w:val="0061284E"/>
    <w:rsid w:val="0061345C"/>
    <w:rsid w:val="006204BB"/>
    <w:rsid w:val="00621031"/>
    <w:rsid w:val="0062368F"/>
    <w:rsid w:val="006240C1"/>
    <w:rsid w:val="0062465F"/>
    <w:rsid w:val="00627077"/>
    <w:rsid w:val="00631C9F"/>
    <w:rsid w:val="00633EB2"/>
    <w:rsid w:val="00643B17"/>
    <w:rsid w:val="006453B4"/>
    <w:rsid w:val="00657E52"/>
    <w:rsid w:val="00665AED"/>
    <w:rsid w:val="00666EA5"/>
    <w:rsid w:val="00673648"/>
    <w:rsid w:val="0068093D"/>
    <w:rsid w:val="00685478"/>
    <w:rsid w:val="006943EF"/>
    <w:rsid w:val="006A0E2B"/>
    <w:rsid w:val="006A307F"/>
    <w:rsid w:val="006A37B3"/>
    <w:rsid w:val="006A505C"/>
    <w:rsid w:val="006B2933"/>
    <w:rsid w:val="006B66BF"/>
    <w:rsid w:val="006B671B"/>
    <w:rsid w:val="006C21C9"/>
    <w:rsid w:val="006D099E"/>
    <w:rsid w:val="006D0CAC"/>
    <w:rsid w:val="006D3600"/>
    <w:rsid w:val="006D6734"/>
    <w:rsid w:val="006D7AA5"/>
    <w:rsid w:val="006E033A"/>
    <w:rsid w:val="006E0E67"/>
    <w:rsid w:val="006E67B3"/>
    <w:rsid w:val="006F3F6C"/>
    <w:rsid w:val="006F62C7"/>
    <w:rsid w:val="00702D86"/>
    <w:rsid w:val="00702E23"/>
    <w:rsid w:val="00704062"/>
    <w:rsid w:val="00720E80"/>
    <w:rsid w:val="007223C7"/>
    <w:rsid w:val="00722A1E"/>
    <w:rsid w:val="0073183A"/>
    <w:rsid w:val="00731C91"/>
    <w:rsid w:val="00733C6D"/>
    <w:rsid w:val="00742D5D"/>
    <w:rsid w:val="00744487"/>
    <w:rsid w:val="00745FF6"/>
    <w:rsid w:val="0075254A"/>
    <w:rsid w:val="00762909"/>
    <w:rsid w:val="0076543C"/>
    <w:rsid w:val="007745D1"/>
    <w:rsid w:val="00775563"/>
    <w:rsid w:val="00782091"/>
    <w:rsid w:val="007823AF"/>
    <w:rsid w:val="00792328"/>
    <w:rsid w:val="00797CC6"/>
    <w:rsid w:val="00797FC8"/>
    <w:rsid w:val="007A4643"/>
    <w:rsid w:val="007A51EB"/>
    <w:rsid w:val="007B0CE0"/>
    <w:rsid w:val="007B5FA0"/>
    <w:rsid w:val="007C16EF"/>
    <w:rsid w:val="007D3956"/>
    <w:rsid w:val="007D47E3"/>
    <w:rsid w:val="007D7085"/>
    <w:rsid w:val="007D7C27"/>
    <w:rsid w:val="007E41FC"/>
    <w:rsid w:val="007E4309"/>
    <w:rsid w:val="007F175D"/>
    <w:rsid w:val="007F56AD"/>
    <w:rsid w:val="007F7B9B"/>
    <w:rsid w:val="007F7E91"/>
    <w:rsid w:val="00807854"/>
    <w:rsid w:val="00810564"/>
    <w:rsid w:val="0081255E"/>
    <w:rsid w:val="00813195"/>
    <w:rsid w:val="0081550D"/>
    <w:rsid w:val="00830A9C"/>
    <w:rsid w:val="00831BDE"/>
    <w:rsid w:val="0083299E"/>
    <w:rsid w:val="008343C8"/>
    <w:rsid w:val="00836160"/>
    <w:rsid w:val="008372BF"/>
    <w:rsid w:val="00842BE2"/>
    <w:rsid w:val="008454EA"/>
    <w:rsid w:val="00854C82"/>
    <w:rsid w:val="00856885"/>
    <w:rsid w:val="00875AB7"/>
    <w:rsid w:val="008763FB"/>
    <w:rsid w:val="0087785E"/>
    <w:rsid w:val="00880E49"/>
    <w:rsid w:val="00886996"/>
    <w:rsid w:val="008913D4"/>
    <w:rsid w:val="00891AFD"/>
    <w:rsid w:val="00895EC6"/>
    <w:rsid w:val="00897ED0"/>
    <w:rsid w:val="008B341E"/>
    <w:rsid w:val="008B6E94"/>
    <w:rsid w:val="008B74AE"/>
    <w:rsid w:val="008C411C"/>
    <w:rsid w:val="008D6F5D"/>
    <w:rsid w:val="008E5AD4"/>
    <w:rsid w:val="008F42B3"/>
    <w:rsid w:val="00905C38"/>
    <w:rsid w:val="0090611B"/>
    <w:rsid w:val="00907007"/>
    <w:rsid w:val="00915B9C"/>
    <w:rsid w:val="00915E15"/>
    <w:rsid w:val="00926A0B"/>
    <w:rsid w:val="00927E0E"/>
    <w:rsid w:val="009304EC"/>
    <w:rsid w:val="00934EC5"/>
    <w:rsid w:val="00935167"/>
    <w:rsid w:val="00936C25"/>
    <w:rsid w:val="00937345"/>
    <w:rsid w:val="00941936"/>
    <w:rsid w:val="00951E78"/>
    <w:rsid w:val="00952346"/>
    <w:rsid w:val="00953C99"/>
    <w:rsid w:val="00961A1C"/>
    <w:rsid w:val="00975628"/>
    <w:rsid w:val="009775D9"/>
    <w:rsid w:val="0098497A"/>
    <w:rsid w:val="00991EFF"/>
    <w:rsid w:val="009953C7"/>
    <w:rsid w:val="00995A17"/>
    <w:rsid w:val="00996A1D"/>
    <w:rsid w:val="00996F55"/>
    <w:rsid w:val="009A0A5F"/>
    <w:rsid w:val="009A1610"/>
    <w:rsid w:val="009A26FA"/>
    <w:rsid w:val="009A4D6B"/>
    <w:rsid w:val="009A4F7D"/>
    <w:rsid w:val="009A5CDE"/>
    <w:rsid w:val="009B0F57"/>
    <w:rsid w:val="009C06AD"/>
    <w:rsid w:val="009C27B5"/>
    <w:rsid w:val="009C7023"/>
    <w:rsid w:val="009D1835"/>
    <w:rsid w:val="009D1B26"/>
    <w:rsid w:val="009D3EED"/>
    <w:rsid w:val="009D3EF1"/>
    <w:rsid w:val="009D7B81"/>
    <w:rsid w:val="009E3049"/>
    <w:rsid w:val="009E3A19"/>
    <w:rsid w:val="009F4A4F"/>
    <w:rsid w:val="009F5B39"/>
    <w:rsid w:val="00A00B06"/>
    <w:rsid w:val="00A01122"/>
    <w:rsid w:val="00A07E4D"/>
    <w:rsid w:val="00A11B6E"/>
    <w:rsid w:val="00A11BCA"/>
    <w:rsid w:val="00A15ABE"/>
    <w:rsid w:val="00A17DBB"/>
    <w:rsid w:val="00A21276"/>
    <w:rsid w:val="00A21C4C"/>
    <w:rsid w:val="00A26762"/>
    <w:rsid w:val="00A27AF5"/>
    <w:rsid w:val="00A346B0"/>
    <w:rsid w:val="00A34BD0"/>
    <w:rsid w:val="00A35AA1"/>
    <w:rsid w:val="00A472FA"/>
    <w:rsid w:val="00A50095"/>
    <w:rsid w:val="00A534C4"/>
    <w:rsid w:val="00A56082"/>
    <w:rsid w:val="00A64480"/>
    <w:rsid w:val="00A7505E"/>
    <w:rsid w:val="00A7585E"/>
    <w:rsid w:val="00A765EC"/>
    <w:rsid w:val="00A85738"/>
    <w:rsid w:val="00A9321D"/>
    <w:rsid w:val="00AA16F0"/>
    <w:rsid w:val="00AA3BA8"/>
    <w:rsid w:val="00AA7430"/>
    <w:rsid w:val="00AA7F30"/>
    <w:rsid w:val="00AB25F5"/>
    <w:rsid w:val="00AB74F9"/>
    <w:rsid w:val="00AC0D28"/>
    <w:rsid w:val="00AD0D4A"/>
    <w:rsid w:val="00AD4707"/>
    <w:rsid w:val="00AD5F8E"/>
    <w:rsid w:val="00AD6F0D"/>
    <w:rsid w:val="00AE0668"/>
    <w:rsid w:val="00AE528D"/>
    <w:rsid w:val="00AE6965"/>
    <w:rsid w:val="00AF370A"/>
    <w:rsid w:val="00AF4F92"/>
    <w:rsid w:val="00AF60DC"/>
    <w:rsid w:val="00B01156"/>
    <w:rsid w:val="00B01775"/>
    <w:rsid w:val="00B155B3"/>
    <w:rsid w:val="00B40DBD"/>
    <w:rsid w:val="00B60733"/>
    <w:rsid w:val="00B61431"/>
    <w:rsid w:val="00B6201C"/>
    <w:rsid w:val="00B62DA2"/>
    <w:rsid w:val="00B6409D"/>
    <w:rsid w:val="00B71420"/>
    <w:rsid w:val="00B71B89"/>
    <w:rsid w:val="00B813F1"/>
    <w:rsid w:val="00B83CD9"/>
    <w:rsid w:val="00B84962"/>
    <w:rsid w:val="00B86C79"/>
    <w:rsid w:val="00B91216"/>
    <w:rsid w:val="00B92D44"/>
    <w:rsid w:val="00B930BC"/>
    <w:rsid w:val="00BA0CC9"/>
    <w:rsid w:val="00BA48EC"/>
    <w:rsid w:val="00BA7359"/>
    <w:rsid w:val="00BA7881"/>
    <w:rsid w:val="00BB070E"/>
    <w:rsid w:val="00BB190C"/>
    <w:rsid w:val="00BB2C57"/>
    <w:rsid w:val="00BC0DEF"/>
    <w:rsid w:val="00BC143C"/>
    <w:rsid w:val="00BC1985"/>
    <w:rsid w:val="00BC214E"/>
    <w:rsid w:val="00BC60A1"/>
    <w:rsid w:val="00BC71E9"/>
    <w:rsid w:val="00BD24EF"/>
    <w:rsid w:val="00BD41FE"/>
    <w:rsid w:val="00BD5EE2"/>
    <w:rsid w:val="00BD66AC"/>
    <w:rsid w:val="00BE4FDC"/>
    <w:rsid w:val="00BF1412"/>
    <w:rsid w:val="00BF4F28"/>
    <w:rsid w:val="00BF77B3"/>
    <w:rsid w:val="00BF7E60"/>
    <w:rsid w:val="00C103B6"/>
    <w:rsid w:val="00C20811"/>
    <w:rsid w:val="00C30758"/>
    <w:rsid w:val="00C30FB8"/>
    <w:rsid w:val="00C31A5B"/>
    <w:rsid w:val="00C31F34"/>
    <w:rsid w:val="00C36A5E"/>
    <w:rsid w:val="00C41E63"/>
    <w:rsid w:val="00C44E4D"/>
    <w:rsid w:val="00C46A5D"/>
    <w:rsid w:val="00C51634"/>
    <w:rsid w:val="00C52F3A"/>
    <w:rsid w:val="00C53A9C"/>
    <w:rsid w:val="00C5587A"/>
    <w:rsid w:val="00C5737C"/>
    <w:rsid w:val="00C64E8F"/>
    <w:rsid w:val="00C6602F"/>
    <w:rsid w:val="00C74773"/>
    <w:rsid w:val="00C74AFF"/>
    <w:rsid w:val="00C76F74"/>
    <w:rsid w:val="00C80636"/>
    <w:rsid w:val="00C83B89"/>
    <w:rsid w:val="00C8426D"/>
    <w:rsid w:val="00C86A9C"/>
    <w:rsid w:val="00C93872"/>
    <w:rsid w:val="00C97E80"/>
    <w:rsid w:val="00CA253B"/>
    <w:rsid w:val="00CA70FF"/>
    <w:rsid w:val="00CA7D6D"/>
    <w:rsid w:val="00CB051F"/>
    <w:rsid w:val="00CB29C0"/>
    <w:rsid w:val="00CC2403"/>
    <w:rsid w:val="00CC2CD8"/>
    <w:rsid w:val="00CC4968"/>
    <w:rsid w:val="00CD06D3"/>
    <w:rsid w:val="00CD3190"/>
    <w:rsid w:val="00CD369E"/>
    <w:rsid w:val="00CD4199"/>
    <w:rsid w:val="00CD472B"/>
    <w:rsid w:val="00CE330F"/>
    <w:rsid w:val="00CF00B4"/>
    <w:rsid w:val="00CF0A05"/>
    <w:rsid w:val="00CF6C82"/>
    <w:rsid w:val="00D04BF8"/>
    <w:rsid w:val="00D0524D"/>
    <w:rsid w:val="00D11AF7"/>
    <w:rsid w:val="00D14AAF"/>
    <w:rsid w:val="00D15E12"/>
    <w:rsid w:val="00D2323A"/>
    <w:rsid w:val="00D25032"/>
    <w:rsid w:val="00D2531D"/>
    <w:rsid w:val="00D2606E"/>
    <w:rsid w:val="00D26174"/>
    <w:rsid w:val="00D30D5F"/>
    <w:rsid w:val="00D32A66"/>
    <w:rsid w:val="00D3524F"/>
    <w:rsid w:val="00D35BBE"/>
    <w:rsid w:val="00D422A9"/>
    <w:rsid w:val="00D445AC"/>
    <w:rsid w:val="00D54B49"/>
    <w:rsid w:val="00D55BBB"/>
    <w:rsid w:val="00D57712"/>
    <w:rsid w:val="00D6090F"/>
    <w:rsid w:val="00D62FF1"/>
    <w:rsid w:val="00D637C6"/>
    <w:rsid w:val="00D70121"/>
    <w:rsid w:val="00D826B6"/>
    <w:rsid w:val="00D82FF6"/>
    <w:rsid w:val="00D8684A"/>
    <w:rsid w:val="00D8686C"/>
    <w:rsid w:val="00D9170D"/>
    <w:rsid w:val="00D91D05"/>
    <w:rsid w:val="00D9474F"/>
    <w:rsid w:val="00D950ED"/>
    <w:rsid w:val="00DA1161"/>
    <w:rsid w:val="00DA2453"/>
    <w:rsid w:val="00DA7FF2"/>
    <w:rsid w:val="00DB0C46"/>
    <w:rsid w:val="00DB300E"/>
    <w:rsid w:val="00DB438B"/>
    <w:rsid w:val="00DB67C5"/>
    <w:rsid w:val="00DB6ADD"/>
    <w:rsid w:val="00DC2842"/>
    <w:rsid w:val="00DC3C15"/>
    <w:rsid w:val="00DC74B8"/>
    <w:rsid w:val="00DD2CDD"/>
    <w:rsid w:val="00DD53B4"/>
    <w:rsid w:val="00DD6970"/>
    <w:rsid w:val="00DE4066"/>
    <w:rsid w:val="00DE7F7A"/>
    <w:rsid w:val="00DF0BA0"/>
    <w:rsid w:val="00DF1D56"/>
    <w:rsid w:val="00DF24E6"/>
    <w:rsid w:val="00DF41AB"/>
    <w:rsid w:val="00DF5B1E"/>
    <w:rsid w:val="00E007FC"/>
    <w:rsid w:val="00E00E00"/>
    <w:rsid w:val="00E0190B"/>
    <w:rsid w:val="00E02478"/>
    <w:rsid w:val="00E14212"/>
    <w:rsid w:val="00E17F6D"/>
    <w:rsid w:val="00E35FC2"/>
    <w:rsid w:val="00E41A24"/>
    <w:rsid w:val="00E43133"/>
    <w:rsid w:val="00E4454A"/>
    <w:rsid w:val="00E54513"/>
    <w:rsid w:val="00E61B42"/>
    <w:rsid w:val="00E6798B"/>
    <w:rsid w:val="00E73A5E"/>
    <w:rsid w:val="00E73EDE"/>
    <w:rsid w:val="00E81240"/>
    <w:rsid w:val="00E842DF"/>
    <w:rsid w:val="00E91364"/>
    <w:rsid w:val="00E93A46"/>
    <w:rsid w:val="00EA11C4"/>
    <w:rsid w:val="00EA12BD"/>
    <w:rsid w:val="00EA16CE"/>
    <w:rsid w:val="00EB0302"/>
    <w:rsid w:val="00EB073F"/>
    <w:rsid w:val="00EB50E4"/>
    <w:rsid w:val="00EB7F33"/>
    <w:rsid w:val="00EC606B"/>
    <w:rsid w:val="00EC6CD2"/>
    <w:rsid w:val="00ED56E4"/>
    <w:rsid w:val="00ED7597"/>
    <w:rsid w:val="00EE150D"/>
    <w:rsid w:val="00EE2DB3"/>
    <w:rsid w:val="00EE2FF8"/>
    <w:rsid w:val="00EE669E"/>
    <w:rsid w:val="00EE7140"/>
    <w:rsid w:val="00EE757D"/>
    <w:rsid w:val="00EF3234"/>
    <w:rsid w:val="00F02835"/>
    <w:rsid w:val="00F03183"/>
    <w:rsid w:val="00F04D51"/>
    <w:rsid w:val="00F04F0E"/>
    <w:rsid w:val="00F07C4E"/>
    <w:rsid w:val="00F11C88"/>
    <w:rsid w:val="00F2094B"/>
    <w:rsid w:val="00F210E8"/>
    <w:rsid w:val="00F2318C"/>
    <w:rsid w:val="00F2433D"/>
    <w:rsid w:val="00F2715D"/>
    <w:rsid w:val="00F32431"/>
    <w:rsid w:val="00F43F89"/>
    <w:rsid w:val="00F52085"/>
    <w:rsid w:val="00F53BD1"/>
    <w:rsid w:val="00F57658"/>
    <w:rsid w:val="00F57B93"/>
    <w:rsid w:val="00F621FC"/>
    <w:rsid w:val="00F70D37"/>
    <w:rsid w:val="00F74AB8"/>
    <w:rsid w:val="00F80666"/>
    <w:rsid w:val="00F82F41"/>
    <w:rsid w:val="00F85F75"/>
    <w:rsid w:val="00F86A66"/>
    <w:rsid w:val="00FA21CE"/>
    <w:rsid w:val="00FB25DE"/>
    <w:rsid w:val="00FB3625"/>
    <w:rsid w:val="00FC0070"/>
    <w:rsid w:val="00FC0490"/>
    <w:rsid w:val="00FC39BC"/>
    <w:rsid w:val="00FC5C05"/>
    <w:rsid w:val="00FC6D23"/>
    <w:rsid w:val="00FD2E7B"/>
    <w:rsid w:val="00FE3DE6"/>
    <w:rsid w:val="00FE4463"/>
    <w:rsid w:val="00FE4D15"/>
    <w:rsid w:val="00FE692F"/>
    <w:rsid w:val="00FF0018"/>
    <w:rsid w:val="00FF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D42"/>
  <w15:docId w15:val="{12DFF101-B2AD-554B-8C83-B4C2A71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4C"/>
    <w:rPr>
      <w:rFonts w:ascii="Times New Roman" w:eastAsia="Times New Roman" w:hAnsi="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basedOn w:val="Normal"/>
    <w:next w:val="Normal"/>
    <w:link w:val="Heading2Char"/>
    <w:uiPriority w:val="9"/>
    <w:unhideWhenUsed/>
    <w:qFormat/>
    <w:rsid w:val="00880E49"/>
    <w:pPr>
      <w:keepNext/>
      <w:keepLines/>
      <w:spacing w:before="40"/>
      <w:outlineLvl w:val="1"/>
    </w:pPr>
    <w:rPr>
      <w:rFonts w:asciiTheme="majorHAnsi" w:eastAsiaTheme="majorEastAsia" w:hAnsiTheme="majorHAnsi" w:cstheme="majorBidi"/>
      <w:color w:val="2F253D" w:themeColor="accent1" w:themeShade="BF"/>
      <w:sz w:val="26"/>
      <w:szCs w:val="26"/>
    </w:rPr>
  </w:style>
  <w:style w:type="paragraph" w:styleId="Heading3">
    <w:name w:val="heading 3"/>
    <w:basedOn w:val="Normal"/>
    <w:next w:val="Normal"/>
    <w:link w:val="Heading3Char"/>
    <w:uiPriority w:val="9"/>
    <w:semiHidden/>
    <w:unhideWhenUsed/>
    <w:qFormat/>
    <w:rsid w:val="00D8686C"/>
    <w:pPr>
      <w:keepNext/>
      <w:keepLines/>
      <w:spacing w:before="40"/>
      <w:outlineLvl w:val="2"/>
    </w:pPr>
    <w:rPr>
      <w:rFonts w:asciiTheme="majorHAnsi" w:eastAsiaTheme="majorEastAsia" w:hAnsiTheme="majorHAnsi"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eastAsiaTheme="majorEastAsia" w:hAnsiTheme="majorHAnsi" w:cstheme="majorBidi"/>
      <w:i/>
      <w:iCs/>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customStyle="1" w:styleId="Heading3Char">
    <w:name w:val="Heading 3 Char"/>
    <w:basedOn w:val="DefaultParagraphFont"/>
    <w:link w:val="Heading3"/>
    <w:uiPriority w:val="9"/>
    <w:semiHidden/>
    <w:rsid w:val="00D8686C"/>
    <w:rPr>
      <w:rFonts w:asciiTheme="majorHAnsi" w:eastAsiaTheme="majorEastAsia" w:hAnsiTheme="majorHAnsi" w:cstheme="majorBidi"/>
      <w:color w:val="1F1928" w:themeColor="accent1" w:themeShade="7F"/>
    </w:rPr>
  </w:style>
  <w:style w:type="character" w:customStyle="1" w:styleId="BalloonTextChar">
    <w:name w:val="Balloon Text Char"/>
    <w:basedOn w:val="DefaultParagraphFont"/>
    <w:link w:val="BalloonText"/>
    <w:uiPriority w:val="99"/>
    <w:semiHidden/>
    <w:rsid w:val="003F0864"/>
    <w:rPr>
      <w:rFonts w:ascii="Tahoma" w:eastAsia="Times New Roman" w:hAnsi="Tahoma" w:cs="Tahoma"/>
      <w:sz w:val="16"/>
      <w:szCs w:val="16"/>
    </w:rPr>
  </w:style>
  <w:style w:type="character" w:customStyle="1" w:styleId="GISourceChar">
    <w:name w:val="GI_Source Char"/>
    <w:basedOn w:val="DefaultParagraphFont"/>
    <w:link w:val="GISource"/>
    <w:rsid w:val="00627077"/>
    <w:rPr>
      <w:rFonts w:ascii="Lato Light" w:hAnsi="Lato Light" w:cs="Lato"/>
      <w:color w:val="000000"/>
      <w:sz w:val="18"/>
      <w:szCs w:val="18"/>
      <w:u w:color="FFFFFF"/>
    </w:rPr>
  </w:style>
  <w:style w:type="character" w:customStyle="1" w:styleId="GICaptionChar">
    <w:name w:val="GI_Caption Char"/>
    <w:basedOn w:val="GISourceChar"/>
    <w:link w:val="GICaption"/>
    <w:rsid w:val="00702E23"/>
    <w:rPr>
      <w:rFonts w:ascii="Lato" w:hAnsi="Lato" w:cs="Lato"/>
      <w:i/>
      <w:color w:val="000000"/>
      <w:sz w:val="18"/>
      <w:szCs w:val="18"/>
      <w:u w:color="FFFFFF"/>
    </w:rPr>
  </w:style>
  <w:style w:type="character" w:customStyle="1" w:styleId="GIFIGUREBOLDCSChar">
    <w:name w:val="GI_FIGURE BOLD_CS Char"/>
    <w:basedOn w:val="GICaptionChar"/>
    <w:link w:val="GIFIGUREBOLDCS"/>
    <w:rsid w:val="00A21C4C"/>
    <w:rPr>
      <w:rFonts w:ascii="Lato" w:hAnsi="Lato" w:cs="Lato"/>
      <w:b/>
      <w:i/>
      <w:color w:val="659079"/>
      <w:sz w:val="18"/>
      <w:szCs w:val="18"/>
      <w:u w:color="FFFFFF"/>
    </w:rPr>
  </w:style>
  <w:style w:type="table" w:styleId="TableGrid">
    <w:name w:val="Table Grid"/>
    <w:basedOn w:val="TableNormal"/>
    <w:uiPriority w:val="39"/>
    <w:rsid w:val="006A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864"/>
    <w:pPr>
      <w:tabs>
        <w:tab w:val="center" w:pos="4513"/>
        <w:tab w:val="right" w:pos="9026"/>
      </w:tabs>
    </w:pPr>
  </w:style>
  <w:style w:type="character" w:customStyle="1" w:styleId="HeaderChar">
    <w:name w:val="Header Char"/>
    <w:basedOn w:val="DefaultParagraphFont"/>
    <w:link w:val="Header"/>
    <w:uiPriority w:val="99"/>
    <w:rsid w:val="003F0864"/>
    <w:rPr>
      <w:rFonts w:ascii="Times New Roman" w:eastAsia="Times New Roman" w:hAnsi="Times New Roman" w:cs="Times New Roman"/>
    </w:rPr>
  </w:style>
  <w:style w:type="paragraph" w:styleId="Footer">
    <w:name w:val="footer"/>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semiHidden/>
    <w:unhideWhenUsed/>
    <w:rsid w:val="003F0864"/>
    <w:rPr>
      <w:sz w:val="20"/>
      <w:szCs w:val="20"/>
    </w:rPr>
  </w:style>
  <w:style w:type="character" w:customStyle="1" w:styleId="CommentTextChar">
    <w:name w:val="Comment Text Char"/>
    <w:basedOn w:val="DefaultParagraphFont"/>
    <w:link w:val="CommentText"/>
    <w:uiPriority w:val="99"/>
    <w:semiHidden/>
    <w:rsid w:val="003F086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0864"/>
    <w:rPr>
      <w:rFonts w:ascii="Times New Roman" w:eastAsia="Times New Roman" w:hAnsi="Times New Roman" w:cs="Times New Roman"/>
    </w:rPr>
  </w:style>
  <w:style w:type="paragraph" w:styleId="Revision">
    <w:name w:val="Revision"/>
    <w:hidden/>
    <w:uiPriority w:val="99"/>
    <w:semiHidden/>
    <w:rsid w:val="00DB438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80E49"/>
    <w:rPr>
      <w:rFonts w:asciiTheme="majorHAnsi" w:eastAsiaTheme="majorEastAsia" w:hAnsiTheme="majorHAnsi" w:cstheme="majorBidi"/>
      <w:color w:val="2F253D" w:themeColor="accent1" w:themeShade="BF"/>
      <w:sz w:val="26"/>
      <w:szCs w:val="26"/>
    </w:rPr>
  </w:style>
  <w:style w:type="paragraph" w:customStyle="1" w:styleId="GISource">
    <w:name w:val="GI_Source"/>
    <w:basedOn w:val="Normal"/>
    <w:link w:val="GISourceChar"/>
    <w:qFormat/>
    <w:rsid w:val="00627077"/>
    <w:pPr>
      <w:suppressAutoHyphens/>
      <w:autoSpaceDE w:val="0"/>
      <w:autoSpaceDN w:val="0"/>
      <w:adjustRightInd w:val="0"/>
      <w:spacing w:line="260" w:lineRule="atLeast"/>
      <w:textAlignment w:val="center"/>
    </w:pPr>
    <w:rPr>
      <w:rFonts w:ascii="Lato Light" w:eastAsiaTheme="minorHAnsi" w:hAnsi="Lato Light" w:cs="Lato"/>
      <w:color w:val="000000"/>
      <w:sz w:val="18"/>
      <w:szCs w:val="18"/>
      <w:u w:color="FFFFFF"/>
    </w:rPr>
  </w:style>
  <w:style w:type="paragraph" w:customStyle="1" w:styleId="NoParagraphStyle">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935167"/>
    <w:rPr>
      <w:rFonts w:asciiTheme="majorHAnsi" w:eastAsiaTheme="majorEastAsia" w:hAnsiTheme="majorHAnsi" w:cstheme="majorBidi"/>
      <w:color w:val="2F253D" w:themeColor="accent1" w:themeShade="BF"/>
      <w:sz w:val="32"/>
      <w:szCs w:val="32"/>
    </w:rPr>
  </w:style>
  <w:style w:type="table" w:customStyle="1" w:styleId="GI-TOCTab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customStyle="1" w:styleId="Heading4Char">
    <w:name w:val="Heading 4 Char"/>
    <w:basedOn w:val="DefaultParagraphFont"/>
    <w:link w:val="Heading4"/>
    <w:uiPriority w:val="9"/>
    <w:semiHidden/>
    <w:rsid w:val="00ED56E4"/>
    <w:rPr>
      <w:rFonts w:asciiTheme="majorHAnsi" w:eastAsiaTheme="majorEastAsia" w:hAnsiTheme="majorHAnsi" w:cstheme="majorBidi"/>
      <w:i/>
      <w:iCs/>
      <w:color w:val="2F253D" w:themeColor="accent1" w:themeShade="BF"/>
    </w:rPr>
  </w:style>
  <w:style w:type="paragraph" w:customStyle="1" w:styleId="GIL1HEAD">
    <w:name w:val="GI_L1 HEAD"/>
    <w:basedOn w:val="Normal"/>
    <w:qFormat/>
    <w:rsid w:val="00A21C4C"/>
    <w:pPr>
      <w:suppressAutoHyphens/>
      <w:autoSpaceDE w:val="0"/>
      <w:autoSpaceDN w:val="0"/>
      <w:adjustRightInd w:val="0"/>
      <w:spacing w:before="960" w:after="567" w:line="620" w:lineRule="atLeast"/>
      <w:textAlignment w:val="center"/>
    </w:pPr>
    <w:rPr>
      <w:rFonts w:ascii="Lato Black" w:eastAsiaTheme="minorHAnsi" w:hAnsi="Lato Black" w:cs="Lato Black"/>
      <w:caps/>
      <w:color w:val="4C4864"/>
      <w:sz w:val="48"/>
      <w:szCs w:val="48"/>
    </w:rPr>
  </w:style>
  <w:style w:type="paragraph" w:customStyle="1" w:styleId="1GIBODYTEXT">
    <w:name w:val="1 GI_BODY TEXT"/>
    <w:basedOn w:val="Normal"/>
    <w:qFormat/>
    <w:rsid w:val="00DD2CDD"/>
    <w:pPr>
      <w:widowControl w:val="0"/>
      <w:autoSpaceDE w:val="0"/>
      <w:autoSpaceDN w:val="0"/>
      <w:adjustRightInd w:val="0"/>
      <w:spacing w:line="280" w:lineRule="atLeast"/>
      <w:textAlignment w:val="center"/>
    </w:pPr>
    <w:rPr>
      <w:rFonts w:ascii="Lato Light" w:eastAsiaTheme="minorHAnsi" w:hAnsi="Lato Light" w:cs="Lato Light"/>
      <w:color w:val="000000"/>
      <w:sz w:val="19"/>
      <w:szCs w:val="19"/>
    </w:rPr>
  </w:style>
  <w:style w:type="paragraph" w:customStyle="1" w:styleId="GIL2head">
    <w:name w:val="GI_L2 head"/>
    <w:basedOn w:val="Normal"/>
    <w:qFormat/>
    <w:rsid w:val="00702E23"/>
    <w:pPr>
      <w:spacing w:before="400" w:after="100"/>
      <w:outlineLvl w:val="1"/>
    </w:pPr>
    <w:rPr>
      <w:rFonts w:ascii="Lato Black" w:eastAsiaTheme="minorHAnsi" w:hAnsi="Lato Black" w:cs="Arial"/>
      <w:bCs/>
      <w:color w:val="649178"/>
      <w:sz w:val="36"/>
      <w:szCs w:val="32"/>
    </w:rPr>
  </w:style>
  <w:style w:type="paragraph" w:customStyle="1" w:styleId="GIL3head">
    <w:name w:val="GI_L3 head"/>
    <w:basedOn w:val="Normal"/>
    <w:qFormat/>
    <w:rsid w:val="00A21C4C"/>
    <w:pPr>
      <w:snapToGrid w:val="0"/>
      <w:spacing w:before="240"/>
    </w:pPr>
    <w:rPr>
      <w:rFonts w:ascii="Lato Black" w:eastAsiaTheme="minorHAnsi" w:hAnsi="Lato Black" w:cs="Lato Black"/>
      <w:color w:val="659079"/>
      <w:sz w:val="28"/>
      <w:szCs w:val="26"/>
    </w:rPr>
  </w:style>
  <w:style w:type="paragraph" w:customStyle="1" w:styleId="GIL3HEADCAPS">
    <w:name w:val="GI_L3 HEAD CAPS"/>
    <w:basedOn w:val="Normal"/>
    <w:qFormat/>
    <w:rsid w:val="0002285B"/>
    <w:pPr>
      <w:autoSpaceDE w:val="0"/>
      <w:autoSpaceDN w:val="0"/>
      <w:adjustRightInd w:val="0"/>
      <w:spacing w:before="240" w:line="280" w:lineRule="atLeast"/>
      <w:textAlignment w:val="center"/>
    </w:pPr>
    <w:rPr>
      <w:rFonts w:ascii="Lato Black" w:eastAsiaTheme="minorHAnsi" w:hAnsi="Lato Black" w:cs="Lato Black"/>
      <w:caps/>
      <w:color w:val="659079"/>
      <w:spacing w:val="8"/>
      <w:sz w:val="20"/>
      <w:szCs w:val="26"/>
    </w:rPr>
  </w:style>
  <w:style w:type="paragraph" w:customStyle="1" w:styleId="GIL4head">
    <w:name w:val="GI_L4 head"/>
    <w:basedOn w:val="Normal"/>
    <w:qFormat/>
    <w:rsid w:val="00CD4199"/>
    <w:pPr>
      <w:snapToGrid w:val="0"/>
      <w:spacing w:before="240"/>
    </w:pPr>
    <w:rPr>
      <w:rFonts w:ascii="Lato" w:eastAsiaTheme="minorHAnsi" w:hAnsi="Lato" w:cs="Lato Black"/>
      <w:b/>
      <w:bCs/>
      <w:i/>
      <w:iCs/>
      <w:color w:val="659079"/>
      <w:sz w:val="22"/>
    </w:rPr>
  </w:style>
  <w:style w:type="paragraph" w:customStyle="1" w:styleId="GITABLEHEAD">
    <w:name w:val="GI_TABLE HEAD"/>
    <w:basedOn w:val="Normal"/>
    <w:qFormat/>
    <w:rsid w:val="00D950ED"/>
    <w:pPr>
      <w:spacing w:before="60" w:after="40"/>
      <w:jc w:val="both"/>
    </w:pPr>
    <w:rPr>
      <w:rFonts w:ascii="Lato" w:hAnsi="Lato"/>
      <w:b/>
      <w:caps/>
      <w:color w:val="FFFFFF" w:themeColor="background1"/>
      <w:spacing w:val="-2"/>
      <w:sz w:val="17"/>
      <w:szCs w:val="16"/>
      <w:lang w:val="it-IT"/>
    </w:rPr>
  </w:style>
  <w:style w:type="table" w:customStyle="1" w:styleId="GITABLE">
    <w:name w:val="GI_TABLE"/>
    <w:basedOn w:val="TableNormal"/>
    <w:uiPriority w:val="99"/>
    <w:rsid w:val="006A0E2B"/>
    <w:tblPr/>
  </w:style>
  <w:style w:type="paragraph" w:customStyle="1" w:styleId="GIBodynumber">
    <w:name w:val="GI_Body number"/>
    <w:basedOn w:val="Normal"/>
    <w:qFormat/>
    <w:rsid w:val="003A100E"/>
    <w:pPr>
      <w:widowControl w:val="0"/>
      <w:numPr>
        <w:numId w:val="41"/>
      </w:numPr>
      <w:autoSpaceDE w:val="0"/>
      <w:autoSpaceDN w:val="0"/>
      <w:adjustRightInd w:val="0"/>
      <w:spacing w:line="300" w:lineRule="atLeast"/>
      <w:ind w:left="340" w:hanging="340"/>
      <w:jc w:val="both"/>
      <w:textAlignment w:val="center"/>
    </w:pPr>
    <w:rPr>
      <w:rFonts w:ascii="Lato Light" w:eastAsiaTheme="minorHAnsi" w:hAnsi="Lato Light" w:cs="Lato Light"/>
      <w:color w:val="000000"/>
      <w:sz w:val="20"/>
      <w:szCs w:val="19"/>
    </w:rPr>
  </w:style>
  <w:style w:type="paragraph" w:customStyle="1" w:styleId="GITITLE">
    <w:name w:val="GI_TITLE"/>
    <w:basedOn w:val="Normal"/>
    <w:qFormat/>
    <w:rsid w:val="0002285B"/>
    <w:pPr>
      <w:spacing w:after="160"/>
      <w:jc w:val="center"/>
    </w:pPr>
    <w:rPr>
      <w:rFonts w:ascii="Lato Black" w:hAnsi="Lato Black" w:cstheme="minorHAnsi"/>
      <w:b/>
      <w:bCs/>
      <w:color w:val="8E3246"/>
      <w:sz w:val="120"/>
      <w:szCs w:val="120"/>
    </w:rPr>
  </w:style>
  <w:style w:type="paragraph" w:customStyle="1" w:styleId="GIHALFTITLE">
    <w:name w:val="GI_HALF TITLE"/>
    <w:basedOn w:val="Normal"/>
    <w:qFormat/>
    <w:rsid w:val="0002285B"/>
    <w:pPr>
      <w:jc w:val="center"/>
    </w:pPr>
    <w:rPr>
      <w:rFonts w:ascii="Lato Semibold" w:hAnsi="Lato Semibold" w:cs="Calibri (Body)"/>
      <w:b/>
      <w:bCs/>
      <w:color w:val="4D486B"/>
      <w:sz w:val="40"/>
      <w:szCs w:val="36"/>
    </w:rPr>
  </w:style>
  <w:style w:type="paragraph" w:customStyle="1" w:styleId="GIAUTHORSTITLEPAGE">
    <w:name w:val="GI_AUTHORS TITLE PAGE"/>
    <w:basedOn w:val="Normal"/>
    <w:qFormat/>
    <w:rsid w:val="00C6602F"/>
    <w:pPr>
      <w:spacing w:after="160" w:line="256" w:lineRule="auto"/>
      <w:jc w:val="center"/>
    </w:pPr>
    <w:rPr>
      <w:rFonts w:ascii="Lato Light" w:hAnsi="Lato Light" w:cs="Calibri"/>
      <w:sz w:val="32"/>
      <w:szCs w:val="32"/>
    </w:rPr>
  </w:style>
  <w:style w:type="paragraph" w:customStyle="1" w:styleId="GIDATETITLEPAGE">
    <w:name w:val="GI_DATE TITLE PAGE"/>
    <w:basedOn w:val="Normal"/>
    <w:qFormat/>
    <w:rsid w:val="006A505C"/>
    <w:pPr>
      <w:spacing w:after="160" w:line="256" w:lineRule="auto"/>
      <w:jc w:val="center"/>
    </w:pPr>
    <w:rPr>
      <w:rFonts w:ascii="Lato" w:hAnsi="Lato"/>
    </w:rPr>
  </w:style>
  <w:style w:type="paragraph" w:customStyle="1" w:styleId="GICaption">
    <w:name w:val="GI_Caption"/>
    <w:next w:val="NoParagraphStyle"/>
    <w:link w:val="GICaptionChar"/>
    <w:qFormat/>
    <w:rsid w:val="00702E23"/>
    <w:rPr>
      <w:rFonts w:ascii="Lato" w:hAnsi="Lato" w:cs="Lato"/>
      <w:color w:val="000000"/>
      <w:sz w:val="18"/>
      <w:szCs w:val="18"/>
      <w:u w:color="FFFFFF"/>
    </w:rPr>
  </w:style>
  <w:style w:type="paragraph" w:customStyle="1" w:styleId="GIFIGUREBOLDCS">
    <w:name w:val="GI_FIGURE BOLD_CS"/>
    <w:basedOn w:val="GICaption"/>
    <w:link w:val="GIFIGUREBOLDCSChar"/>
    <w:qFormat/>
    <w:rsid w:val="00A21C4C"/>
    <w:rPr>
      <w:b/>
      <w:color w:val="659079"/>
    </w:rPr>
  </w:style>
  <w:style w:type="paragraph" w:customStyle="1" w:styleId="GIBodynumber2">
    <w:name w:val="GI_Body number 2"/>
    <w:basedOn w:val="GIBodynumber"/>
    <w:qFormat/>
    <w:rsid w:val="003A100E"/>
    <w:pPr>
      <w:numPr>
        <w:ilvl w:val="1"/>
      </w:numPr>
      <w:tabs>
        <w:tab w:val="left" w:pos="227"/>
      </w:tabs>
      <w:ind w:left="567" w:hanging="227"/>
    </w:pPr>
  </w:style>
  <w:style w:type="paragraph" w:customStyle="1" w:styleId="GIBoxAHead">
    <w:name w:val="GI_Box A Head"/>
    <w:basedOn w:val="Normal"/>
    <w:qFormat/>
    <w:rsid w:val="00A21C4C"/>
    <w:pPr>
      <w:spacing w:before="240" w:after="60" w:line="257" w:lineRule="auto"/>
    </w:pPr>
    <w:rPr>
      <w:rFonts w:ascii="Lato Black" w:eastAsiaTheme="minorHAnsi" w:hAnsi="Lato Black"/>
      <w:bCs/>
      <w:caps/>
      <w:color w:val="484261"/>
      <w:spacing w:val="8"/>
      <w:lang w:val="it-IT"/>
    </w:rPr>
  </w:style>
  <w:style w:type="paragraph" w:customStyle="1" w:styleId="GIBoxBHead">
    <w:name w:val="GI_Box B Head"/>
    <w:basedOn w:val="Normal"/>
    <w:qFormat/>
    <w:rsid w:val="00A21C4C"/>
    <w:pPr>
      <w:widowControl w:val="0"/>
      <w:autoSpaceDE w:val="0"/>
      <w:autoSpaceDN w:val="0"/>
      <w:adjustRightInd w:val="0"/>
      <w:spacing w:before="240" w:after="80" w:line="300" w:lineRule="atLeast"/>
      <w:jc w:val="both"/>
      <w:textAlignment w:val="center"/>
    </w:pPr>
    <w:rPr>
      <w:rFonts w:ascii="Lato Black" w:eastAsiaTheme="minorHAnsi" w:hAnsi="Lato Black" w:cs="Lato Light"/>
      <w:b/>
      <w:bCs/>
      <w:color w:val="4C4765"/>
      <w:sz w:val="22"/>
      <w:szCs w:val="22"/>
      <w:lang w:val="it-IT"/>
    </w:rPr>
  </w:style>
  <w:style w:type="paragraph" w:customStyle="1" w:styleId="GITablebody">
    <w:name w:val="GI_Table body"/>
    <w:basedOn w:val="Normal"/>
    <w:qFormat/>
    <w:rsid w:val="00C8426D"/>
    <w:pPr>
      <w:suppressAutoHyphens/>
      <w:autoSpaceDE w:val="0"/>
      <w:autoSpaceDN w:val="0"/>
      <w:adjustRightInd w:val="0"/>
      <w:spacing w:after="60"/>
      <w:textAlignment w:val="center"/>
    </w:pPr>
    <w:rPr>
      <w:rFonts w:ascii="Lato" w:eastAsiaTheme="minorHAnsi" w:hAnsi="Lato" w:cs="Lato Light"/>
      <w:color w:val="000000"/>
      <w:sz w:val="18"/>
      <w:szCs w:val="16"/>
      <w:lang w:val="en-GB"/>
    </w:rPr>
  </w:style>
  <w:style w:type="paragraph" w:customStyle="1" w:styleId="GICONTENTS1">
    <w:name w:val="GI_CONTENTS 1"/>
    <w:basedOn w:val="Normal"/>
    <w:qFormat/>
    <w:rsid w:val="00D55BBB"/>
    <w:pPr>
      <w:tabs>
        <w:tab w:val="right" w:leader="dot" w:pos="9010"/>
      </w:tabs>
      <w:spacing w:before="320" w:after="80"/>
    </w:pPr>
    <w:rPr>
      <w:rFonts w:ascii="Lato Black" w:hAnsi="Lato Black" w:cs="Calibri (Body)"/>
      <w:b/>
      <w:bCs/>
      <w:caps/>
      <w:noProof/>
      <w:color w:val="4C4765"/>
      <w:szCs w:val="20"/>
    </w:rPr>
  </w:style>
  <w:style w:type="paragraph" w:customStyle="1" w:styleId="GICONTENTS2">
    <w:name w:val="GI_CONTENTS 2"/>
    <w:basedOn w:val="Normal"/>
    <w:qFormat/>
    <w:rsid w:val="00D55BBB"/>
    <w:pPr>
      <w:tabs>
        <w:tab w:val="right" w:leader="dot" w:pos="9010"/>
        <w:tab w:val="right" w:leader="dot" w:pos="9072"/>
      </w:tabs>
      <w:spacing w:after="80"/>
      <w:ind w:left="227"/>
    </w:pPr>
    <w:rPr>
      <w:rFonts w:ascii="Lato" w:hAnsi="Lato" w:cs="Calibri (Body)"/>
      <w:noProof/>
      <w:color w:val="000000" w:themeColor="text1"/>
      <w:sz w:val="22"/>
      <w:szCs w:val="20"/>
    </w:rPr>
  </w:style>
  <w:style w:type="paragraph" w:styleId="ListParagraph">
    <w:name w:val="List Paragraph"/>
    <w:basedOn w:val="Normal"/>
    <w:uiPriority w:val="34"/>
    <w:qFormat/>
    <w:rsid w:val="00627077"/>
    <w:pPr>
      <w:ind w:left="720"/>
      <w:contextualSpacing/>
    </w:pPr>
  </w:style>
  <w:style w:type="paragraph" w:customStyle="1" w:styleId="GIBodybullet2">
    <w:name w:val="GI_Body bullet 2"/>
    <w:basedOn w:val="Normal"/>
    <w:qFormat/>
    <w:rsid w:val="003E7D25"/>
    <w:pPr>
      <w:numPr>
        <w:numId w:val="44"/>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paragraph" w:customStyle="1" w:styleId="GIBodybullet1">
    <w:name w:val="GI_Body bullet 1"/>
    <w:basedOn w:val="Normal"/>
    <w:qFormat/>
    <w:rsid w:val="003E7D25"/>
    <w:pPr>
      <w:numPr>
        <w:numId w:val="43"/>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character" w:customStyle="1" w:styleId="CopyrightSourceLATO">
    <w:name w:val="Copyright Source LATO"/>
    <w:uiPriority w:val="99"/>
    <w:rsid w:val="00627077"/>
    <w:rPr>
      <w:rFonts w:ascii="Lato Light" w:hAnsi="Lato Light" w:cs="Lato Light"/>
      <w:b w:val="0"/>
      <w:i/>
      <w:iCs/>
      <w:sz w:val="18"/>
    </w:rPr>
  </w:style>
  <w:style w:type="character" w:customStyle="1" w:styleId="FIGURE">
    <w:name w:val="FIGURE"/>
    <w:basedOn w:val="DefaultParagraphFont"/>
    <w:uiPriority w:val="1"/>
    <w:qFormat/>
    <w:rsid w:val="00627077"/>
    <w:rPr>
      <w:rFonts w:ascii="Lato Black" w:hAnsi="Lato Black"/>
      <w:b/>
      <w:i w:val="0"/>
      <w:caps/>
      <w:smallCaps w:val="0"/>
      <w:strike w:val="0"/>
      <w:dstrike w:val="0"/>
      <w:vanish w:val="0"/>
      <w:color w:val="659079"/>
      <w:sz w:val="15"/>
      <w:u w:color="FFFFFF" w:themeColor="background1"/>
      <w:vertAlign w:val="baseline"/>
    </w:rPr>
  </w:style>
  <w:style w:type="paragraph" w:customStyle="1" w:styleId="GIPageno">
    <w:name w:val="GI_Page no"/>
    <w:basedOn w:val="Normal"/>
    <w:qFormat/>
    <w:rsid w:val="003B02B2"/>
    <w:pPr>
      <w:framePr w:wrap="notBeside" w:vAnchor="text" w:hAnchor="page" w:x="10909" w:y="316"/>
    </w:pPr>
    <w:rPr>
      <w:rFonts w:ascii="Lato" w:hAnsi="Lato"/>
      <w:b/>
      <w:bCs/>
      <w:color w:val="A24257"/>
      <w:sz w:val="19"/>
      <w:szCs w:val="20"/>
    </w:rPr>
  </w:style>
  <w:style w:type="paragraph" w:customStyle="1" w:styleId="imprint">
    <w:name w:val="imprint"/>
    <w:basedOn w:val="Normal"/>
    <w:qFormat/>
    <w:rsid w:val="00A17DBB"/>
    <w:pPr>
      <w:widowControl w:val="0"/>
      <w:autoSpaceDE w:val="0"/>
      <w:autoSpaceDN w:val="0"/>
      <w:spacing w:before="80" w:line="300" w:lineRule="auto"/>
    </w:pPr>
    <w:rPr>
      <w:rFonts w:ascii="Lato-Light" w:eastAsia="Lato-Light" w:hAnsi="Lato-Light" w:cs="Lato-Light"/>
      <w:color w:val="000000" w:themeColor="text1"/>
      <w:sz w:val="18"/>
      <w:szCs w:val="18"/>
      <w:lang w:val="en-GB"/>
    </w:rPr>
  </w:style>
  <w:style w:type="paragraph" w:styleId="TOC1">
    <w:name w:val="toc 1"/>
    <w:basedOn w:val="Normal"/>
    <w:next w:val="Normal"/>
    <w:autoRedefine/>
    <w:uiPriority w:val="39"/>
    <w:unhideWhenUsed/>
    <w:rsid w:val="00AC0D28"/>
    <w:pPr>
      <w:spacing w:after="100"/>
    </w:pPr>
  </w:style>
  <w:style w:type="paragraph" w:customStyle="1" w:styleId="GIContentshead">
    <w:name w:val="GI_Contents head"/>
    <w:basedOn w:val="GIL3head"/>
    <w:qFormat/>
    <w:rsid w:val="00D950ED"/>
    <w:pPr>
      <w:spacing w:after="640"/>
    </w:pPr>
    <w:rPr>
      <w:sz w:val="48"/>
      <w:szCs w:val="48"/>
    </w:rPr>
  </w:style>
  <w:style w:type="paragraph" w:customStyle="1" w:styleId="GIPrelims">
    <w:name w:val="GI_Prelims"/>
    <w:basedOn w:val="Normal"/>
    <w:qFormat/>
    <w:rsid w:val="00C8426D"/>
    <w:pPr>
      <w:suppressAutoHyphens/>
      <w:autoSpaceDE w:val="0"/>
      <w:autoSpaceDN w:val="0"/>
      <w:adjustRightInd w:val="0"/>
      <w:spacing w:after="60" w:line="240" w:lineRule="atLeast"/>
      <w:textAlignment w:val="center"/>
    </w:pPr>
    <w:rPr>
      <w:rFonts w:ascii="Lato" w:eastAsiaTheme="minorHAnsi" w:hAnsi="Lato" w:cs="Lato Light"/>
      <w:color w:val="000000"/>
      <w:sz w:val="18"/>
      <w:szCs w:val="16"/>
      <w:lang w:val="en-GB"/>
    </w:rPr>
  </w:style>
  <w:style w:type="paragraph" w:customStyle="1" w:styleId="GITablebodybullet">
    <w:name w:val="GI_Table body bullet"/>
    <w:basedOn w:val="Normal"/>
    <w:qFormat/>
    <w:rsid w:val="00B930BC"/>
    <w:pPr>
      <w:numPr>
        <w:numId w:val="9"/>
      </w:numPr>
      <w:suppressAutoHyphens/>
      <w:autoSpaceDE w:val="0"/>
      <w:autoSpaceDN w:val="0"/>
      <w:adjustRightInd w:val="0"/>
      <w:spacing w:after="28" w:line="200" w:lineRule="atLeast"/>
      <w:ind w:left="170" w:hanging="170"/>
      <w:contextualSpacing/>
      <w:textAlignment w:val="center"/>
    </w:pPr>
    <w:rPr>
      <w:rFonts w:ascii="Lato" w:eastAsiaTheme="minorHAnsi" w:hAnsi="Lato" w:cs="Lato Light"/>
      <w:color w:val="000000"/>
      <w:sz w:val="18"/>
      <w:szCs w:val="20"/>
    </w:rPr>
  </w:style>
  <w:style w:type="paragraph" w:styleId="TOC2">
    <w:name w:val="toc 2"/>
    <w:basedOn w:val="Normal"/>
    <w:next w:val="Normal"/>
    <w:autoRedefine/>
    <w:uiPriority w:val="39"/>
    <w:unhideWhenUsed/>
    <w:rsid w:val="00AC0D28"/>
    <w:pPr>
      <w:spacing w:after="100"/>
      <w:ind w:left="240"/>
    </w:pPr>
  </w:style>
  <w:style w:type="paragraph" w:customStyle="1" w:styleId="GIFOOTERTITLE">
    <w:name w:val="GI_FOOTER TITLE"/>
    <w:basedOn w:val="Normal"/>
    <w:qFormat/>
    <w:rsid w:val="00C8426D"/>
    <w:rPr>
      <w:rFonts w:ascii="Lato" w:eastAsiaTheme="minorHAnsi" w:hAnsi="Lato" w:cs="Arial"/>
      <w:caps/>
      <w:color w:val="000000" w:themeColor="text1"/>
      <w:spacing w:val="20"/>
      <w:sz w:val="13"/>
      <w:szCs w:val="22"/>
      <w:lang w:val="en-GB"/>
    </w:rPr>
  </w:style>
  <w:style w:type="paragraph" w:customStyle="1" w:styleId="2GIaddress">
    <w:name w:val="2 GI_address"/>
    <w:basedOn w:val="NoParagraphStyle"/>
    <w:uiPriority w:val="99"/>
    <w:rsid w:val="00AA7F30"/>
    <w:pPr>
      <w:jc w:val="center"/>
    </w:pPr>
    <w:rPr>
      <w:rFonts w:ascii="Lato" w:hAnsi="Lato" w:cs="Lato"/>
      <w:color w:val="FFFFFF"/>
      <w:sz w:val="17"/>
      <w:szCs w:val="17"/>
      <w:lang w:val="en-US"/>
    </w:rPr>
  </w:style>
  <w:style w:type="paragraph" w:customStyle="1" w:styleId="BasicParagraph">
    <w:name w:val="[Basic Paragraph]"/>
    <w:basedOn w:val="NoParagraphStyle"/>
    <w:uiPriority w:val="99"/>
    <w:rsid w:val="00EB073F"/>
    <w:rPr>
      <w:lang w:val="en-US"/>
    </w:rPr>
  </w:style>
  <w:style w:type="character" w:styleId="Hyperlink">
    <w:name w:val="Hyperlink"/>
    <w:basedOn w:val="DefaultParagraphFont"/>
    <w:uiPriority w:val="99"/>
    <w:unhideWhenUsed/>
    <w:rsid w:val="007A4643"/>
    <w:rPr>
      <w:color w:val="448BBC" w:themeColor="hyperlink"/>
      <w:u w:val="single"/>
    </w:rPr>
  </w:style>
  <w:style w:type="character" w:styleId="UnresolvedMention">
    <w:name w:val="Unresolved Mention"/>
    <w:basedOn w:val="DefaultParagraphFont"/>
    <w:uiPriority w:val="99"/>
    <w:semiHidden/>
    <w:unhideWhenUsed/>
    <w:rsid w:val="007A4643"/>
    <w:rPr>
      <w:color w:val="605E5C"/>
      <w:shd w:val="clear" w:color="auto" w:fill="E1DFDD"/>
    </w:rPr>
  </w:style>
  <w:style w:type="character" w:styleId="FollowedHyperlink">
    <w:name w:val="FollowedHyperlink"/>
    <w:basedOn w:val="DefaultParagraphFont"/>
    <w:uiPriority w:val="99"/>
    <w:semiHidden/>
    <w:unhideWhenUsed/>
    <w:rsid w:val="007A4643"/>
    <w:rPr>
      <w:color w:val="B1A993" w:themeColor="followedHyperlink"/>
      <w:u w:val="single"/>
    </w:rPr>
  </w:style>
  <w:style w:type="paragraph" w:styleId="Title">
    <w:name w:val="Title"/>
    <w:basedOn w:val="Normal"/>
    <w:next w:val="Normal"/>
    <w:link w:val="TitleChar"/>
    <w:uiPriority w:val="10"/>
    <w:qFormat/>
    <w:rsid w:val="00D2606E"/>
    <w:pPr>
      <w:jc w:val="both"/>
    </w:pPr>
    <w:rPr>
      <w:rFonts w:ascii="Lato Black" w:eastAsiaTheme="minorHAnsi" w:hAnsi="Lato Black" w:cstheme="minorBidi"/>
      <w:b/>
      <w:noProof/>
      <w:lang w:val="en-US"/>
    </w:rPr>
  </w:style>
  <w:style w:type="character" w:customStyle="1" w:styleId="TitleChar">
    <w:name w:val="Title Char"/>
    <w:basedOn w:val="DefaultParagraphFont"/>
    <w:link w:val="Title"/>
    <w:uiPriority w:val="10"/>
    <w:rsid w:val="00D2606E"/>
    <w:rPr>
      <w:rFonts w:ascii="Lato Black" w:hAnsi="Lato Black"/>
      <w:b/>
      <w:noProof/>
      <w:lang w:val="en-US"/>
    </w:rPr>
  </w:style>
  <w:style w:type="paragraph" w:styleId="Subtitle">
    <w:name w:val="Subtitle"/>
    <w:basedOn w:val="Normal"/>
    <w:next w:val="Normal"/>
    <w:link w:val="SubtitleChar"/>
    <w:uiPriority w:val="11"/>
    <w:qFormat/>
    <w:rsid w:val="00D2606E"/>
    <w:pPr>
      <w:jc w:val="both"/>
    </w:pPr>
    <w:rPr>
      <w:rFonts w:ascii="Lato" w:eastAsiaTheme="minorHAnsi" w:hAnsi="Lato" w:cstheme="minorBidi"/>
      <w:lang w:val="en-US"/>
    </w:rPr>
  </w:style>
  <w:style w:type="character" w:customStyle="1" w:styleId="SubtitleChar">
    <w:name w:val="Subtitle Char"/>
    <w:basedOn w:val="DefaultParagraphFont"/>
    <w:link w:val="Subtitle"/>
    <w:uiPriority w:val="11"/>
    <w:rsid w:val="00D2606E"/>
    <w:rPr>
      <w:rFonts w:ascii="Lato" w:hAnsi="Lato"/>
      <w:lang w:val="en-US"/>
    </w:rPr>
  </w:style>
  <w:style w:type="paragraph" w:customStyle="1" w:styleId="1GIBODYBULLET">
    <w:name w:val="1 GI_BODY BULLET"/>
    <w:basedOn w:val="1GIBODYTEXT"/>
    <w:qFormat/>
    <w:rsid w:val="00FE692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lobalinitiative.net/about-us/our-stor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lobalinitiative.net/analysis/who-is-making-russias-dron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 2023">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Walker</dc:creator>
  <cp:lastModifiedBy>Claudio Landi</cp:lastModifiedBy>
  <cp:revision>2</cp:revision>
  <cp:lastPrinted>2022-12-22T02:34:00Z</cp:lastPrinted>
  <dcterms:created xsi:type="dcterms:W3CDTF">2025-05-09T13:26:00Z</dcterms:created>
  <dcterms:modified xsi:type="dcterms:W3CDTF">2025-05-09T13:26:00Z</dcterms:modified>
</cp:coreProperties>
</file>